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Муниципальное казённое общеобразовательное учреждение</w:t>
      </w: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Старопершинская</w:t>
      </w:r>
      <w:proofErr w:type="spellEnd"/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средняя общеобразовательная школа</w:t>
      </w: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proofErr w:type="spellStart"/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Мокроусовского</w:t>
      </w:r>
      <w:proofErr w:type="spellEnd"/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района Курганской области</w:t>
      </w: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«Согласовано»                                              «Утверждено»</w:t>
      </w: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Заместитель директора школы                 Директор школы</w:t>
      </w: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по УВР</w:t>
      </w:r>
      <w:r w:rsidR="00EB6DA4"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                        -------------/</w:t>
      </w:r>
      <w:proofErr w:type="spellStart"/>
      <w:r w:rsidR="00EB6DA4"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Рощупкина</w:t>
      </w:r>
      <w:proofErr w:type="spellEnd"/>
      <w:r w:rsidR="00EB6DA4"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Е.Н./</w:t>
      </w:r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------------/Сутягина Л.А./</w:t>
      </w:r>
      <w:r w:rsidR="00EB6DA4"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 Приказ №  </w:t>
      </w:r>
      <w:proofErr w:type="gramStart"/>
      <w:r w:rsidR="00EB6DA4"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от</w:t>
      </w:r>
      <w:proofErr w:type="gramEnd"/>
    </w:p>
    <w:p w:rsidR="0056008A" w:rsidRPr="009F0AB7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----------------2020 г.</w:t>
      </w:r>
      <w:r w:rsidR="00EB6DA4"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      -----------------2020г.</w:t>
      </w: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Рабочая программа</w:t>
      </w: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учебного курса «Родная </w:t>
      </w:r>
      <w:proofErr w:type="gramStart"/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( </w:t>
      </w:r>
      <w:proofErr w:type="gramEnd"/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>русская) литература»</w:t>
      </w: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5-9 классы.</w:t>
      </w: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                            Составитель: Мухина Галина Ивановна,</w:t>
      </w: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                             учитель русского языка и литературы.</w:t>
      </w: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EB6DA4" w:rsidRPr="009F0AB7" w:rsidRDefault="00EB6DA4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F0AB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                                                    2020 год</w:t>
      </w:r>
    </w:p>
    <w:p w:rsidR="0056008A" w:rsidRDefault="0056008A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Рабочая программа по предмету «Родная (русская) литература»</w:t>
      </w:r>
    </w:p>
    <w:p w:rsidR="002025AF" w:rsidRPr="00D17A01" w:rsidRDefault="002025AF" w:rsidP="002025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5-9 классы</w:t>
      </w:r>
    </w:p>
    <w:p w:rsidR="002025AF" w:rsidRPr="00D17A01" w:rsidRDefault="002025AF" w:rsidP="002025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классов, начавших реализацию Основной образовательной программы основного общего образования с 2018-2019 учебного года</w:t>
      </w:r>
    </w:p>
    <w:p w:rsidR="002025AF" w:rsidRPr="00D17A01" w:rsidRDefault="002025AF" w:rsidP="002025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Рабочая программа по предмету «Родная (русская) литература» разработана на основании Федерального закона от 03.08.2018 № 317-ФЗ «О внесении изменений в статьи 11 и 14 Федерального закона “Об образовании в Российской Федерации”», приказа</w:t>
      </w:r>
      <w:r w:rsidR="005C309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</w:t>
      </w:r>
      <w:r w:rsidR="005C3098">
        <w:rPr>
          <w:rFonts w:ascii="Arial" w:eastAsia="Times New Roman" w:hAnsi="Arial" w:cs="Arial"/>
          <w:color w:val="000000"/>
          <w:sz w:val="21"/>
          <w:szCs w:val="21"/>
        </w:rPr>
        <w:t xml:space="preserve"> 17.12.2010 № 1897» . 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Цель рабочей программы соотносится с главными задачами реализации основной образовательной программы основного общего образования (далее – ООП ООО ОУ):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формирование базовых умений, обеспечивающих возможность дальнейшего изучения языков, с установкой на билингвизм.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Изучение предмета «Родная (русская) литература» обеспечит: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-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При реализации программы будет использоваться учебник «Русская литература</w:t>
      </w:r>
      <w:r w:rsidR="004450BC">
        <w:rPr>
          <w:rFonts w:ascii="Arial" w:eastAsia="Times New Roman" w:hAnsi="Arial" w:cs="Arial"/>
          <w:color w:val="000000"/>
          <w:sz w:val="21"/>
          <w:szCs w:val="21"/>
        </w:rPr>
        <w:t>. 5-9 классы» В.Я. Коровина и др.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25AF" w:rsidRPr="00D17A01" w:rsidRDefault="002025AF" w:rsidP="002025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Место учебного предмета «Родная (русская) литература» в учебном плане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Программа учебного предмета «Родная (русская) литература» предназначена для изучения в 5-9 классах, приступивших к р</w:t>
      </w:r>
      <w:r w:rsidR="00162097">
        <w:rPr>
          <w:rFonts w:ascii="Arial" w:eastAsia="Times New Roman" w:hAnsi="Arial" w:cs="Arial"/>
          <w:color w:val="000000"/>
          <w:sz w:val="21"/>
          <w:szCs w:val="21"/>
        </w:rPr>
        <w:t xml:space="preserve">еализации ООП ООО МБОУ 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с 2018/19 учебного года и позднее.</w:t>
      </w:r>
    </w:p>
    <w:tbl>
      <w:tblPr>
        <w:tblW w:w="81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1"/>
        <w:gridCol w:w="3624"/>
        <w:gridCol w:w="1975"/>
      </w:tblGrid>
      <w:tr w:rsidR="002025AF" w:rsidRPr="00D17A01" w:rsidTr="0056008A">
        <w:trPr>
          <w:trHeight w:val="28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Количество часов в год</w:t>
            </w:r>
          </w:p>
        </w:tc>
      </w:tr>
      <w:tr w:rsidR="002025AF" w:rsidRPr="00D17A01" w:rsidTr="0056008A">
        <w:trPr>
          <w:trHeight w:val="4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</w:t>
            </w:r>
            <w:r w:rsidR="005C30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5C3098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2025AF" w:rsidRPr="00D17A01" w:rsidTr="0056008A">
        <w:trPr>
          <w:trHeight w:val="4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2025AF" w:rsidRPr="00D17A01" w:rsidTr="0056008A">
        <w:trPr>
          <w:trHeight w:val="4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2025AF" w:rsidRPr="00D17A01" w:rsidTr="0056008A">
        <w:trPr>
          <w:trHeight w:val="4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</w:tr>
      <w:tr w:rsidR="002025AF" w:rsidRPr="00D17A01" w:rsidTr="0056008A">
        <w:trPr>
          <w:trHeight w:val="60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</w:t>
            </w:r>
            <w:r w:rsidR="005C30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5C3098" w:rsidP="0056008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</w:tr>
      <w:tr w:rsidR="002025AF" w:rsidRPr="00D17A01" w:rsidTr="0056008A">
        <w:trPr>
          <w:trHeight w:val="30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3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69</w:t>
            </w: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25AF" w:rsidRPr="00D17A01" w:rsidRDefault="002025AF" w:rsidP="002025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 освоения учебного предмета «Родная (русская) литература»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Личностные результаты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2) формирование ответственного отношения к учению, готовности и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способности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Метапредметные</w:t>
      </w:r>
      <w:proofErr w:type="spellEnd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результатыпо</w:t>
      </w:r>
      <w:proofErr w:type="spellEnd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направлениям: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  <w:u w:val="single"/>
        </w:rPr>
        <w:t>Регулятивные УУД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анализировать существующие и планировать будущие образовательные результаты;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идентифицировать собственные проблемы и определять главную проблему;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выдвигать версии решения проблемы, формулировать гипотезы, предвосхищать конечный результат;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ставить цель деятельности на основе определенной проблемы и существующих возможностей;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формулировать учебные задачи как шаги достижения поставленной цели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составлять план решения проблемы (выполнения проекта, проведения исследования);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планировать и корректировать свою индивидуальную образовательную траекторию.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оценивать свою деятельность, аргументируя причины достижения или отсутствия планируемого результата;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сверять свои действия с целью и, при необходимости, исправлять ошибки самостоятельно.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4. Умение оценивать правильность выполнения учебной задачи, собственные возможности ее решения: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критерии правильности (корректности) выполнения учебной задачи;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фиксировать и анализировать динамику собственных образовательных результатов.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учебной и познавательной: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принимать решение в учебной ситуации и нести за него ответственность;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восстановления (ослабления проявлений утомления), эффекта активизации (повышения психофизиологической реактивности).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  <w:u w:val="single"/>
        </w:rPr>
        <w:t>Познавательные УУД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Обучающийся сможет: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подбирать слова, соподчиненные ключевому слову, определяющие его признаки и свойства;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выстраивать логическую цепочку, состоящую из ключевого слова и соподчиненных ему слов;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выделять общий признак двух или нескольких предметов или явлений и объяснять их сходство;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выделять явление из общего ряда других явлений;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строить рассуждение на основе сравнения предметов и явлений, выделяя при этом общие признаки;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излагать полученную информацию, интерпретируя ее в контексте решаемой задачи;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•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вербализовать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эмоциональное впечатление, оказанное на него источником;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обозначать символом и знаком предмет и/или явление;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строить модель/схему на основе условий задачи и/или способа ее решения;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преобразовывать модели с целью выявления общих законов, определяющих данную предметную область;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• переводить сложную по составу (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многоаспектную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текстовое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>, и наоборот;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строить доказательство: прямое, косвенное, от противного;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анализировать/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рефлексировать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8. Смысловое чтение: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находить в тексте требуемую информацию (в соответствии с целями своей деятельности);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ориентироваться в содержании текста, понимать целостный смысл текста, структурировать текст;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устанавливать взаимосвязь описанных в тексте событий, явлений, процессов;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резюмировать главную идею текста;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non-fiction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критически оценивать содержание и форму текста.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свое отношение к природной среде;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выражать свое отношение к природе через рисунки, сочинения, модели, проектные работы.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10. Развитие мотивации к овладению культурой активного использования словарей и других поисковых систем: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необходимые ключевые поисковые слова и запросы;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осуществлять взаимодействие с электронными поисковыми системами, словарями;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формировать множественную выборку из поисковых источников для объективизации результатов поиска;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соотносить полученные результаты поиска со своей деятельностью.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  <w:u w:val="single"/>
        </w:rPr>
        <w:t>Коммуникативные УУД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возможные роли в совместной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играть определенную роль в совместной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строить позитивные отношения в процессе учебной и познавательной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• корректно и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аргументированно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• предлагать альтернативное решение в конфликтной ситуации;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выделять общую точку зрения в дискуссии;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определять задачу коммуникации и в соответствии с ней отбирать речевые средства;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представлять в устной или письменной форме развернутый план собственной деятельности;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высказывать и обосновывать мнение (суждение) и запрашивать мнение партнера в рамках диалога;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принимать решение в ходе диалога и согласовывать его с собеседником;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использовать информацию с учетом этических и правовых норм;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Предметные результаты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освоения ООП ООО с учетом общих требований Стандарта и специфики изучаемого предмета, входящих в состав предметной области «Родной язык и родная литература», обеспечивают успешное обучение на следующем уровне общего образования.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"Родной язык и родная литература" обеспечит:</w:t>
      </w:r>
    </w:p>
    <w:p w:rsidR="002025AF" w:rsidRPr="00D17A01" w:rsidRDefault="002025AF" w:rsidP="002025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025AF" w:rsidRPr="00D17A01" w:rsidRDefault="002025AF" w:rsidP="002025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приобщение к литературному наследию своего народа;</w:t>
      </w:r>
    </w:p>
    <w:p w:rsidR="002025AF" w:rsidRPr="00D17A01" w:rsidRDefault="002025AF" w:rsidP="002025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025AF" w:rsidRPr="00D17A01" w:rsidRDefault="002025AF" w:rsidP="002025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025AF" w:rsidRPr="00D17A01" w:rsidRDefault="002025AF" w:rsidP="002025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текстов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разных функционально-смысловых типов и жанров.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учебного предмета «Родная (русская) литература» предметной области «Родной язык и родная литература», установленные ФГОС ООО: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многоаспектного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диалога;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досуговое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чтение;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25AF" w:rsidRPr="00D17A01" w:rsidRDefault="002025AF" w:rsidP="002025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учебного предмета </w:t>
      </w: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«Родная (русская) литература»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Влияние русской литературы на формирование нравственного и эстетического чувства учащегося.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Место русской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литературе других народов России.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В 5 классе учащиеся знакомятся с богатством лексики русского языка через литературные тексты, с прямым и переносным значением слов; с начальным понятием о </w:t>
      </w: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тексте. Они получают представление о произведениях русской литературы разных родов и жанров и об особенностях словесного выражения содержания в них.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В 6 классе в центре внимания понятия стилистической окраски слов и выражений и средств художественной </w:t>
      </w:r>
      <w:proofErr w:type="spellStart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изобразительности</w:t>
      </w:r>
      <w:proofErr w:type="gramStart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.И</w:t>
      </w:r>
      <w:proofErr w:type="gramEnd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спользование</w:t>
      </w:r>
      <w:proofErr w:type="spellEnd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свойств языка в русской литературе и в собственных высказываниях.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В 7 классе изучаются разновидности употребления языка в литературных текстах (на материале русской литературы), его функциональные стили, даются понятия о стиле и о стилистических возможностях лексики, фразеологии и морфологии; значение этих явлений в русской художественной литературе, создание собственных текстов, используя для выражения мысли средства стилистической окраски.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В 8 классе школьники осваивают семантические средств языка во всех его сферах; учатся оценивать качества литературного текста, воспринимать произведения в соответствии с их жанрово-родовой природой, видеть авторское отношение к </w:t>
      </w:r>
      <w:proofErr w:type="gramStart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изображаемому</w:t>
      </w:r>
      <w:proofErr w:type="gramEnd"/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, выраженное средствами языка.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i/>
          <w:iCs/>
          <w:color w:val="000000"/>
          <w:sz w:val="21"/>
          <w:szCs w:val="21"/>
        </w:rPr>
        <w:t>В 9 классе учащиеся получают представление о системе средств художественной изобразительности языка, о специфике поэтического слова в его историческом развитии и приобретают умение воспринимать произведения, созданные в разные культурно-исторические эпохи русскими писателями и поэтами, как единство художественного содержания и его словесного выражения.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Предлагаемая программа представляет основы русской словесности, т. е. главные, исходные сведения о словесности, основные приемы словесного выражения содержания. Учебный материал рассматривается в единстве языка, выражающего определенное содержание, и произведения, содержание которого выражено посредством языка.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В рабочую программу включен ряд понятий, которые изучаются в школе в соответствии с действующими программами по литературе и русскому языку.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При этом следует отметить, что теоретические сведения служат инструментом постижения смысла произведений и опыт изучения употребления различных средств языка в произведениях предполагает использоваться учениками в их собственных высказываниях.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Практическая направленность изучения учебного предмета «Родная (русская) литература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Результатом освоения содержания курса «Родная (русская) литература» в конце каждого учебного года предполагается создание учащимися собственного произведения — сказки, рассказа, сценки и др. или проекта по литературному материалу на краеведческом материале.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С одной стороны, у учащихся совершенствуются читательские умения: пробуя свои силы в творчестве, стараясь найти самые яркие языковые средства выражения мысли, школьники учатся ценить художественные качества произведений, созданных писателями.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С другой, школьники учатся наиболее точно и ярко выражать средствами языка собственные мысли и чувства. Таким образом, у них происходит формирование эстетического вкуса.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Изучение родной (русской) литературы в 5—9 классах направлено на формирование коммуникативных и познавательных учебных действий учащихся адекватно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воспринимать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чужое устное или письменное высказывание, самостоятельно понимать смысл художественного произведения, исходя из его словесной формы, а также творчески употреблять язык, применяя в собственных высказываниях изученные приемы языкового выражения содержания. Овладение богатствами родного языка и освоение духовного опыта русской литературы послужат развитию личности школьника.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Осознание значения книги и чтения, роль собственного прочте</w:t>
      </w: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ния произведения, формируют интерес школьников не только к творческому прочтению произведения, но и к сотвор</w:t>
      </w: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честву, т. е. к глубинному и проникновенному диалогу чита</w:t>
      </w: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теля и писателя</w:t>
      </w:r>
      <w:proofErr w:type="gramStart"/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(</w:t>
      </w:r>
      <w:proofErr w:type="gram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«Есть три вида читателей: первый — это те, кто наслаждается не рассуждая; другой — те, кто судит не на</w:t>
      </w: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softHyphen/>
        <w:t xml:space="preserve">слаждаясь, и третий, срединный, — те, кто судит наслаждаясь и наслаждается рассуждая. Именно эти последние и воссоздают произведение заново». — </w:t>
      </w:r>
      <w:proofErr w:type="gram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И.В. Гёте.)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Рабочая программа по учебному предмету «Родная (рус</w:t>
      </w:r>
      <w:r w:rsidR="00162097">
        <w:rPr>
          <w:rFonts w:ascii="Arial" w:eastAsia="Times New Roman" w:hAnsi="Arial" w:cs="Arial"/>
          <w:color w:val="000000"/>
          <w:sz w:val="21"/>
          <w:szCs w:val="21"/>
        </w:rPr>
        <w:t xml:space="preserve">ская) литература» 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предусматривает разделы, реализуемые по концентрической модели:</w:t>
      </w:r>
    </w:p>
    <w:p w:rsidR="002025AF" w:rsidRPr="00D17A01" w:rsidRDefault="002025AF" w:rsidP="002025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Качества текста и художественность произведений;</w:t>
      </w:r>
    </w:p>
    <w:p w:rsidR="002025AF" w:rsidRPr="00D17A01" w:rsidRDefault="002025AF" w:rsidP="002025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Средства художественной изобразительности в русской литературе;</w:t>
      </w:r>
    </w:p>
    <w:p w:rsidR="002025AF" w:rsidRPr="00D17A01" w:rsidRDefault="002025AF" w:rsidP="002025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Разновидности употребления русского языка в русской литературе.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Освоение содержания планируется на материале литературных текстов, изучаемых на учебных занятиях «Русская литература» и краеведческом литературном материале.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5"/>
        <w:gridCol w:w="6715"/>
      </w:tblGrid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</w:t>
            </w: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 класс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о средствах художественной изобразительности. Сравнение, аллегория, эпитеты. Метафора, олицетворение, метонимия, синекдоха, гипербола. Порядок слов в предложении, инверсия, повтор, риторический вопрос и риторическое восклицание, антитеза. Употребление средств художественной изобразительности в произведениях словесности. Средства создания юмора: комическая неожиданность в развитии сюжета, в поступках и высказываниях героев; нарушение смысловой сочетаемости слов; соединение несоединимых явлений, предметов, признаков; употребление в одном тексте слов с разной стилистической окраской; юмористические неологизмы и др. Значение употребления средств создания юмора в произведении.</w:t>
            </w: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художественной изобразительности в русской литературе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Разговорный язык, его назначение. Свойства разговорного языка, его использование в русской художественной литературе. Разновидности разговорного языка. Использование разговорного языка в общении людей и в литературе. Литературный язык и его разновидности. Нормы употребления языка, их обязательность для всех, кто говорит и пишет на данном языке. Употребление литературного языка в разных сферах жизни. Язык художественной литературы как особая разновидность употребления языка. Язык как материал, из которого строится художественное произведение, и язык как результат художественного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творчества.</w:t>
            </w: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требования к языку художественного и нехудожественного текста: соответствие стиля цели высказывания. Высказывание как выражение мысли. Художественность произведения. Особая роль языка в художественном произведении. Выбор языковых средств, соответствие стилистической окраски высказывания его цели. Стройность композиции, последовательность изложения, соразмерность частей. Выражение авторской индивидуальности, оригинального взгляда на мир. Великие художественные произведения.</w:t>
            </w: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Дополнительные тексты художественных произведений русских писателей и поэтов к материалам, представленным в основном учебнике 5 класса «Литература»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Русские басни.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Л.Н. Толстой.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Басни «Два товарища», «Лгун», «Отец и сыновья».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В.И. Дал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ь. Сказка «Что значит досуг?»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Н.Г. Гарин-Михайловский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Сказка «Книжка счастья».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Поэзия Х</w:t>
      </w:r>
      <w:proofErr w:type="gramStart"/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I</w:t>
      </w:r>
      <w:proofErr w:type="gramEnd"/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Х века о родной природе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П.А. Вяземский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Стихотворение «Первый снег».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Н.А. Некрасов.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Стихотворение «Снежок».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XX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Е.А. Пермяк.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Сказка «Березовая роща».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В.А. Су</w:t>
      </w: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softHyphen/>
        <w:t>хом</w:t>
      </w: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softHyphen/>
        <w:t>линс</w:t>
      </w: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softHyphen/>
        <w:t>кий.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"Легенда о материнской любви». Материнская любовь. Сыновняя благодарность. Особенности жанра. Значение финала.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Ю.Я. Яковлев.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Рассказ «Цветок хлеба».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Сочинение " Мир глазами ребёнка".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А.И. Приставкин.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 Рассказ «Золотая рыбка».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беззащитном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В.Я.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Ерошенко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Сказка «Умирание ивы». Тема природы и приёмы её реализации; второй смысловой план в сказке. Взаимосвязанность элементов повествования, глубина раскрытия образа.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Родная природа в произведениях поэтов XX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М. А. Волошин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. Стихотворение «Как мне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близок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и понятен…» Краткие сведения о поэте. Непревзойдённый мастер слова. Умение видеть природу, наблюдать и понимать её красоту. Единство человека и природы.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5"/>
        <w:gridCol w:w="6715"/>
      </w:tblGrid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 класс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Слово как средство создания образа.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Размышление о книге. Подбор ключевых слов и словосочетаний, раз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личные виды пересказа, словесное рисование, выборочное чте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ние отдельных эпизодов и их пересказ.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Краеведение: легенды, мифы и предания в регионе.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Символ, постоянные эпитеты, повторы</w:t>
            </w: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Средства художественной изобразительности в русской литературе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Лирическое произведение — произведение, в котором главное — выражение мыслей и чувств поэта, вызванных различными явлениями жизни. Стихи о родине и о природе. Стихи о животных. Стихи, рассказывающие о событии. Значение стихотворной речи в лирическом произведении.</w:t>
            </w:r>
          </w:p>
        </w:tc>
      </w:tr>
      <w:tr w:rsidR="002025AF" w:rsidRPr="00D17A01" w:rsidTr="0056008A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Эпитет, сравнение, метафо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 xml:space="preserve">ра, олицетворение, антитеза; риторическое восклицание; </w:t>
            </w: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цветообозначение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звукооб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раз (ассонанс, аллитерация), деталь Поэты и писатели Новосибирской области</w:t>
            </w:r>
            <w:proofErr w:type="gramEnd"/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Дополнительные тексты художественных произведений русских писателей и поэтов к материалам, представленным в основном учебнике 6 класса «Литература»: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Литературная сказка.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Н.Д.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Телешов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«Белая цапля»; 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С.Г.Писахов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, Б.В.Шергин, А.М.Ремизов,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Ю.К.Олеша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, Е.В.Клюев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Назначение человека и его ответственность перед будущим. Нравственные проблемы, поставленные в сказке.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Х</w:t>
      </w:r>
      <w:proofErr w:type="gramStart"/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I</w:t>
      </w:r>
      <w:proofErr w:type="gramEnd"/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Х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Н. Г. Гарин-Михайловский.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Поэтический образ Родины.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А. К. Толстой. «Край ты мой, родимый край».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ХХ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 Вронский.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Софья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Радзиевская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«Болотные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робинзоны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полесской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Стихи о </w:t>
      </w:r>
      <w:proofErr w:type="gram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прекрасном</w:t>
      </w:r>
      <w:proofErr w:type="gram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и неведомом. 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А. Блок «Ты помнишь, в нашей бухте сонной...», Н. Гумилёв «Жираф», Д. Самойлов «Сказка», В. Берестов «Почему-то в детстве...».</w:t>
      </w:r>
      <w:proofErr w:type="gramEnd"/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А.Г. Алексин.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 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близким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А.В. Масс.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 Кузнецова.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"Помощница ангела". Взаимопонимание детей и родителей. Доброта и дружба.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2"/>
        <w:gridCol w:w="6568"/>
      </w:tblGrid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 класс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Качества текста и художественность 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Период становления и формирования личности пи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сателя; годы учения. Включение в круг чтения и изу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 xml:space="preserve">чение 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произведений, вызывающих на данном этапе формирования личности ребенка наибольший интерес и связанных с вопросами гражданственности, свободо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любия, труда, любви, социальных отношений. Сложное отношение авторов к своим героям, созданным ими про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 xml:space="preserve">изведениям; характеристика отдельных произведений на основании конкретных теоретических понятий и первичных системных категорий (например, </w:t>
            </w:r>
            <w:proofErr w:type="spellStart"/>
            <w:proofErr w:type="gramStart"/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силлабо</w:t>
            </w:r>
            <w:proofErr w:type="spellEnd"/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 тоническая</w:t>
            </w:r>
            <w:proofErr w:type="gramEnd"/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система).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Развитие представлений о литературе; писатель и его место в культуре и жизни общества; человек и литература; книга — не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Средства художественной изобразительности в русской литературе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средства художественной выразительности в баснях и сказках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Краеведение: сказки и другие жанры фольклора в регионе.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Родной край (природа) в произведениях древнерусской литературы.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Мифологический сюжет.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Драматическое произведение — произведение, предназначенное для постановки на сцене театра. Особенности языкового выражения содержания в драматическом произведении. Диалогическая форма изображения жизни в драматическом произведении, реплики героев. Использование разговорного языка в диалоге. Авторские ремарки. Отличие пьесы-сказки от эпической литературной сказки.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Стилистическая окраска слов и предложений. Употребление языковых сре</w:t>
            </w:r>
            <w:proofErr w:type="gram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дств в з</w:t>
            </w:r>
            <w:proofErr w:type="gram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ависимости от условий и цели высказывания. Стилистические возможности лексики. Общеупотребительная лексика, диалектизмы, профессионализмы, заимствованные слова, неологизмы. Употребление стилистических средств лексики и грамматики в разговорном языке и в художественных произведениях.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Теория литературы: сказ, отличие сказа от сказки, герой по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вествования, афоризм.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Развитие речи: пересказ от другого лица, отзыв об эпизоде.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Сказовая речь; просторечная лексика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мифологические и фольклорные моти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вы в художественном произведении; фантастика; юмор; сюжет; художественная деталь, портрет, речевая характеристика.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микросочинение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дан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ным финалом либо данным эпиграфом</w:t>
            </w: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Дополнительные тексты художественных произведений русских писателей и поэтов к материалам, представленным в основном учебнике 7 класса «Литература»: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XVIII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И. И.Дмитриев.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XIX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Ф.Н.Глинка.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Основные темы, мотивы. Стихотворения «Москва», «К Пушкину»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К.М.Станюкович.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Рассказ «Рождественская ночь»: проблематика рассказа. Милосердие и вера в произведении писателя.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В.М.Гаршин.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Психологизм произведений писателя. Героизм и готовность любой ценой к подвигу в рассказе «Сигнал».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XX – XXI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А. Т.Аверченко.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Сатирические и юмористические рассказы писателя. О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серьезном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— с улыбкой. Рассказ «Специалист». Тонкий юмор и грустный смех Аркадия Аверченко.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Ю.М.Нагибин.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В.О.Богомолов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Ю.Я.Яковлев.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 Тема памяти и связи поколений. Рассказ – притча «Семья 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Пешеходовых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>». Средства выразительности в произведении.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В.Н.Крупин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Краткие сведения о писателе. Тема детского сострадания на страницах произведения «Женя Касаткин».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С.А.Баруздин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Е.В.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Габова</w:t>
      </w:r>
      <w:proofErr w:type="spellEnd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 Рассказ «Не пускайте 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Рыжую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на озеро». Образ героини произведения: красота внутренняя и внешняя.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Е.А.Евтушенко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Стихотворение «Картинка детства». Взгляд на вопросы нравственности.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2"/>
        <w:gridCol w:w="6568"/>
      </w:tblGrid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 класс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творчества и творческого процесса, про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никновение в отдельные уголки лаборатории писате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ля; центральные аспекты: образ писателя, героичес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кая тема, проблема милосердия, писатель и власть; усвоение понятия, характеризующего одно из явлений в историко-литературном процессе. Зна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комство с жанрами, вызывающими в подростковом воз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расте наибольший интерес учащихся: приключения, фантастика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Система образов. Образы центральные и второстепенные.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Образ — персонаж — герой — тип.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Образ-персонаж, образ-пейзаж.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Герой — лирический герой.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Портрет. Коллективный портрет.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Выражение авторской индивидуальности, оригинального 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взгляда на мир. Великие художественные произведения.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Средства художественной изобразительности в русской литературе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Роль литературы в формировании русского языка.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Мировое значение русской литературы.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Изображение войны в творчестве поэтов и писателей Новосибирской области; проблема жестокости, справедливос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ти, подвига, долга, жизни и смерти, бессмертия, любви к ро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дине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Сопоставле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Краеведение: заочная литературно-краеведческая экскурсия «</w:t>
            </w: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Спасское-Лутовиново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Афоризм, афористическая речь; комизм, юмор, портрет героя».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Теория литературы: юмор (юмористическая ситуация), ко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мическая ситуация, ирония; роль детали в создании художес</w:t>
            </w: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твенного образа; антитеза, метафора, градация.</w:t>
            </w:r>
            <w:proofErr w:type="gramEnd"/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Дополнительные тексты художественных произведений русских писателей и поэтов к материалам, представленным в основном учебнике 8 класса «Литература»: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XIX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Н.М.Карамзин.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«</w:t>
      </w:r>
      <w:proofErr w:type="spell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Сиерра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Гаршин В.М. "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То, чего не было". Аллегорический смысл лирико-философской новеллы. Мастерство иносказания.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Чарская Л.А.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Гимназистки. Рассказ «Тайна». Тема равнодушия и непонимания в рассказе. Ранимость души подростка.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XX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Пантелеев Л.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"Главный инженер". Образы детей в произведениях о Великой Отечественной войне. Жажда личного подвига во имя победы.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Рождественский Р.И.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Стихотворения. Величие духа «маленького человека» в стихотворении</w:t>
      </w:r>
      <w:proofErr w:type="gramStart"/>
      <w:r w:rsidRPr="00D17A01">
        <w:rPr>
          <w:rFonts w:ascii="Arial" w:eastAsia="Times New Roman" w:hAnsi="Arial" w:cs="Arial"/>
          <w:color w:val="000000"/>
          <w:sz w:val="21"/>
          <w:szCs w:val="21"/>
        </w:rPr>
        <w:t>«Н</w:t>
      </w:r>
      <w:proofErr w:type="gramEnd"/>
      <w:r w:rsidRPr="00D17A01">
        <w:rPr>
          <w:rFonts w:ascii="Arial" w:eastAsia="Times New Roman" w:hAnsi="Arial" w:cs="Arial"/>
          <w:color w:val="000000"/>
          <w:sz w:val="21"/>
          <w:szCs w:val="21"/>
        </w:rPr>
        <w:t>а земле безжалостно маленькой…»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Пермяк Е.А. 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"Ужасный почерк". Жизненная позиция героя рассказа.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Яковлев Ю.Я.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"Рыцарь Вася". Благородство как следование внутренним нравственным идеалам.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Козлов В.Ф.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Рассказ «Сократ мой друг». Поступок героя как отражения характера.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Романова Л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Рассказ «Мы приговариваем тебя к смерти». Одиночество подростков в современном мире.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2"/>
        <w:gridCol w:w="6568"/>
      </w:tblGrid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 класс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Явления, связанные с литературными событиями и направле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ниями, но и с особенностями отдельных исторических процессов, изображенных русскими писателями. Свое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образия личности писателя. Представление о личности, обществе, социально-этических проблемах — произве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дения, в центре которых решаются темы и вопросы лич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ности в истории; проблема «человек — общество — госу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турного процесса (сентиментализм, романтизм)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Русская классическая литература в оценке русских критиков (И.А. Гончаров о </w:t>
            </w: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Грибоедове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В.Г. Белинский о Пушкине)</w:t>
            </w:r>
            <w:proofErr w:type="gram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.О</w:t>
            </w:r>
            <w:proofErr w:type="gram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бщее и национально-специфическое в родной русской литературе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художественной изобразительности в русской литературе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Художественная речь. Средства изобразительности (выра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зительности) речи. Интонация. Многозначность слова. Ассоци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ативное восприятие (книга — писатель — читатель).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Знаковые имена персона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жей; стилевые особенности творчества автора; «</w:t>
            </w: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Онегин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ская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строфа».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родног</w:t>
            </w:r>
            <w:proofErr w:type="gram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о(</w:t>
            </w:r>
            <w:proofErr w:type="gram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русского) языка в родной (русской) литературе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Поэтические фигуры (града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 xml:space="preserve">ция, риторический вопрос), </w:t>
            </w: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цветообраз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тропы (антитеза, инверсия, иносказание, ме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тафора, эпитет, сравнение, символ); анафора; пафос.</w:t>
            </w:r>
            <w:proofErr w:type="gramEnd"/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Своеобразие поэтической лексики и синтаксиса.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Диалог, диалогическая речь; ирония, юмор, деталь; конт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раст, сравнение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Изобразительно-выразительные средства в художественном произведении: эпитет, метафора, сравнение, антитеза, оксюморон. Ирония, юмор, сатира. Анафора. Звукопись, аллитерация, ассонанс.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Психологический паралле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лизм, метафоры, символы, обращения</w:t>
            </w:r>
          </w:p>
        </w:tc>
      </w:tr>
      <w:tr w:rsidR="002025AF" w:rsidRPr="00D17A01" w:rsidTr="0056008A"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Дополнительные тексты художественных произведений русских писателей и поэтов к материалам, представленным в основном учебнике 9 класса «Литература»: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литературы XX века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В.В.Вересаев. «Загадка».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Образ города как антитеза природному миру. Красота искусства.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Ю.П.Казако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К.Д.Воробьёв.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 русской литературы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А.И.Солженицын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В.Г.Распутин.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«Женский разговор». Проблема любви и целомудрия. Две героини, две судьбы.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t>Сочинение " Диалог поколений".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Т.Н. Толстая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В.Н.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Крупин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Б.П. Екимов.</w:t>
      </w:r>
      <w:r w:rsidRPr="00D17A01">
        <w:rPr>
          <w:rFonts w:ascii="Arial" w:eastAsia="Times New Roman" w:hAnsi="Arial" w:cs="Arial"/>
          <w:color w:val="000000"/>
          <w:sz w:val="21"/>
          <w:szCs w:val="21"/>
        </w:rPr>
        <w:t> 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Захар </w:t>
      </w:r>
      <w:proofErr w:type="spellStart"/>
      <w:r w:rsidRPr="00D17A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Прилепин</w:t>
      </w:r>
      <w:proofErr w:type="spellEnd"/>
      <w:r w:rsidRPr="00D17A01">
        <w:rPr>
          <w:rFonts w:ascii="Arial" w:eastAsia="Times New Roman" w:hAnsi="Arial" w:cs="Arial"/>
          <w:color w:val="000000"/>
          <w:sz w:val="21"/>
          <w:szCs w:val="21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25AF" w:rsidRPr="00D17A01" w:rsidRDefault="002025AF" w:rsidP="002025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5"/>
        <w:gridCol w:w="2061"/>
        <w:gridCol w:w="2261"/>
        <w:gridCol w:w="2308"/>
      </w:tblGrid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Характеристика основных видов учебной деятельности</w:t>
            </w:r>
          </w:p>
        </w:tc>
      </w:tr>
      <w:tr w:rsidR="002025AF" w:rsidRPr="00D17A01" w:rsidTr="0056008A">
        <w:tc>
          <w:tcPr>
            <w:tcW w:w="93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 класс (17</w:t>
            </w:r>
            <w:r w:rsidR="002025AF"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часов)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произведений;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Актуализируют знания о литературе XIX века. Углубляют знания о жанрах родов литературы и фольклора. Авторская сказка.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художественной изобразительности в русской литературе;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воспроизведения образа родной природы в стихотворениях русских поэтов. Учатся анализировать стихотворения о природе</w:t>
            </w:r>
          </w:p>
        </w:tc>
      </w:tr>
      <w:tr w:rsidR="002025AF" w:rsidRPr="00D17A01" w:rsidTr="0056008A">
        <w:trPr>
          <w:trHeight w:val="720"/>
        </w:trPr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Знакомятся с литературным процессом. Учатся анализировать тексты писателей.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Творческая работа «конкурс чтецов»: чтение наизусть стихотворений русских поэтов</w:t>
            </w:r>
          </w:p>
        </w:tc>
      </w:tr>
      <w:tr w:rsidR="002025AF" w:rsidRPr="00D17A01" w:rsidTr="0056008A">
        <w:tc>
          <w:tcPr>
            <w:tcW w:w="93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 класс (17 часов)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Учатся воспринимать книгу как духовное завещание одного поколения другому. Знакомятся с понятием литературная сказка.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Средства художественной изобразительности в 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русской литературе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Актуализируют знания о литературе. Учатся </w:t>
            </w:r>
            <w:proofErr w:type="spellStart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анализироватьпроизведения</w:t>
            </w:r>
            <w:proofErr w:type="spellEnd"/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поэтов, драматические произведения.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Разновидности употребления русского языка в русской литературе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Осваивают особенности литературного процесса ХХ века. Анализируют жанрово-родовую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Творческая работа</w:t>
            </w:r>
          </w:p>
        </w:tc>
      </w:tr>
      <w:tr w:rsidR="002025AF" w:rsidRPr="00D17A01" w:rsidTr="0056008A">
        <w:tc>
          <w:tcPr>
            <w:tcW w:w="93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 класс (17 часов)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художественной изобразительности в русской литературе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93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 класс (9 часов)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произведения летописного жанра. Специфика и уникальность жанра летописи. Анализ произведения духовно-нравственной проблематики.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Средства художественной изобразительности в русской литературе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Целенаправленный поиск информации на основе знания ее источников и умения работать с ними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025AF" w:rsidRPr="00D17A01" w:rsidTr="0056008A">
        <w:tc>
          <w:tcPr>
            <w:tcW w:w="93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 класс (9</w:t>
            </w:r>
            <w:r w:rsidR="002025AF"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часов)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 текста и художественность произведений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4450BC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Различные виды пересказа (подробный, краткий, выборочный, с элементами комментария, с творческим заданием).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Ответы на вопросы, раскрывающие знание и понимание текста произведения.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и интерпретация произведений.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Составление планов и написание отзывов о произведениях.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Средства художественной изобразительности в русской литературе</w:t>
            </w:r>
          </w:p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современного литературного процесса. Анализ произведения в его жанрово-родовой специфике. Создание письменного монологического высказывания на заданную тему.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Разновидности употребления русского языка в русской литературе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4450BC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Написание сочинений по литературным произведениям и на основе жизненных впечатлений.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Промежуточная аттестация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162097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Представление проекта по краеведческому материалу</w:t>
            </w:r>
          </w:p>
        </w:tc>
      </w:tr>
      <w:tr w:rsidR="002025AF" w:rsidRPr="00D17A01" w:rsidTr="0056008A"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4450BC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69</w:t>
            </w:r>
            <w:r w:rsidR="002025AF" w:rsidRPr="00D17A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часов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5AF" w:rsidRPr="00D17A01" w:rsidRDefault="002025AF" w:rsidP="005600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025AF" w:rsidRPr="00D17A01" w:rsidRDefault="002025AF" w:rsidP="00202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7A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025AF" w:rsidRDefault="002025AF" w:rsidP="002025AF">
      <w:p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b/>
          <w:bCs/>
          <w:color w:val="333333"/>
          <w:spacing w:val="-9"/>
          <w:sz w:val="28"/>
          <w:szCs w:val="28"/>
        </w:rPr>
      </w:pPr>
    </w:p>
    <w:p w:rsidR="002025AF" w:rsidRDefault="002025AF" w:rsidP="002025AF">
      <w:p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b/>
          <w:bCs/>
          <w:color w:val="333333"/>
          <w:spacing w:val="-9"/>
          <w:sz w:val="28"/>
          <w:szCs w:val="28"/>
        </w:rPr>
      </w:pPr>
    </w:p>
    <w:p w:rsidR="002025AF" w:rsidRDefault="002025AF" w:rsidP="002025AF">
      <w:p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b/>
          <w:bCs/>
          <w:color w:val="333333"/>
          <w:spacing w:val="-9"/>
          <w:sz w:val="28"/>
          <w:szCs w:val="28"/>
        </w:rPr>
      </w:pPr>
    </w:p>
    <w:p w:rsidR="002025AF" w:rsidRDefault="002025AF" w:rsidP="002025AF">
      <w:p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b/>
          <w:bCs/>
          <w:color w:val="333333"/>
          <w:spacing w:val="-9"/>
          <w:sz w:val="28"/>
          <w:szCs w:val="28"/>
        </w:rPr>
      </w:pPr>
    </w:p>
    <w:p w:rsidR="002025AF" w:rsidRDefault="002025AF" w:rsidP="002025AF">
      <w:pPr>
        <w:shd w:val="clear" w:color="auto" w:fill="FFFFFF"/>
        <w:spacing w:before="100" w:beforeAutospacing="1" w:after="100" w:afterAutospacing="1" w:line="240" w:lineRule="auto"/>
        <w:ind w:right="-57"/>
        <w:rPr>
          <w:rFonts w:ascii="Arial" w:eastAsia="Times New Roman" w:hAnsi="Arial" w:cs="Arial"/>
          <w:b/>
          <w:bCs/>
          <w:color w:val="333333"/>
          <w:spacing w:val="-9"/>
          <w:sz w:val="28"/>
          <w:szCs w:val="28"/>
        </w:rPr>
      </w:pPr>
    </w:p>
    <w:p w:rsidR="00E36B92" w:rsidRDefault="00E36B92"/>
    <w:sectPr w:rsidR="00E36B92" w:rsidSect="00CA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04F"/>
    <w:multiLevelType w:val="multilevel"/>
    <w:tmpl w:val="BFD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55C"/>
    <w:multiLevelType w:val="multilevel"/>
    <w:tmpl w:val="1C7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4A1F"/>
    <w:multiLevelType w:val="multilevel"/>
    <w:tmpl w:val="B83E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2F73"/>
    <w:multiLevelType w:val="multilevel"/>
    <w:tmpl w:val="3622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11E4F"/>
    <w:multiLevelType w:val="multilevel"/>
    <w:tmpl w:val="03DE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2562A"/>
    <w:multiLevelType w:val="multilevel"/>
    <w:tmpl w:val="8A50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5AF"/>
    <w:rsid w:val="00162097"/>
    <w:rsid w:val="002025AF"/>
    <w:rsid w:val="004450BC"/>
    <w:rsid w:val="0056008A"/>
    <w:rsid w:val="005874F1"/>
    <w:rsid w:val="005C3098"/>
    <w:rsid w:val="008457ED"/>
    <w:rsid w:val="008A32CA"/>
    <w:rsid w:val="008A655C"/>
    <w:rsid w:val="009F0AB7"/>
    <w:rsid w:val="00CA2DDD"/>
    <w:rsid w:val="00E36B92"/>
    <w:rsid w:val="00EB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Алексей</cp:lastModifiedBy>
  <cp:revision>7</cp:revision>
  <dcterms:created xsi:type="dcterms:W3CDTF">2019-12-01T19:56:00Z</dcterms:created>
  <dcterms:modified xsi:type="dcterms:W3CDTF">2021-01-24T14:08:00Z</dcterms:modified>
</cp:coreProperties>
</file>