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62" w:rsidRPr="00951862" w:rsidRDefault="00951862" w:rsidP="0095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97A" w:rsidRDefault="00E6497A" w:rsidP="00E649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E6497A" w:rsidRDefault="00E6497A" w:rsidP="00E6497A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Старопершинская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</w:p>
    <w:p w:rsidR="00E6497A" w:rsidRDefault="00E6497A" w:rsidP="00E6497A">
      <w:pPr>
        <w:tabs>
          <w:tab w:val="left" w:pos="3915"/>
          <w:tab w:val="center" w:pos="7087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Мокроусовского</w:t>
      </w:r>
      <w:proofErr w:type="spellEnd"/>
      <w:r>
        <w:rPr>
          <w:b/>
          <w:sz w:val="28"/>
          <w:szCs w:val="28"/>
        </w:rPr>
        <w:t xml:space="preserve"> округа         Курганской области</w:t>
      </w:r>
    </w:p>
    <w:p w:rsidR="00E6497A" w:rsidRDefault="00E6497A" w:rsidP="00E6497A">
      <w:pPr>
        <w:tabs>
          <w:tab w:val="left" w:pos="3915"/>
          <w:tab w:val="center" w:pos="7087"/>
        </w:tabs>
        <w:spacing w:line="240" w:lineRule="auto"/>
        <w:rPr>
          <w:b/>
          <w:sz w:val="28"/>
          <w:szCs w:val="28"/>
        </w:rPr>
      </w:pPr>
    </w:p>
    <w:p w:rsidR="00E6497A" w:rsidRDefault="00E6497A" w:rsidP="00E6497A">
      <w:pPr>
        <w:tabs>
          <w:tab w:val="left" w:pos="3915"/>
          <w:tab w:val="center" w:pos="7087"/>
        </w:tabs>
        <w:spacing w:line="240" w:lineRule="auto"/>
        <w:rPr>
          <w:b/>
          <w:sz w:val="28"/>
          <w:szCs w:val="28"/>
        </w:rPr>
      </w:pPr>
    </w:p>
    <w:p w:rsidR="00E6497A" w:rsidRDefault="00E6497A" w:rsidP="00E6497A">
      <w:pPr>
        <w:tabs>
          <w:tab w:val="left" w:pos="3915"/>
          <w:tab w:val="center" w:pos="7087"/>
        </w:tabs>
        <w:spacing w:line="240" w:lineRule="auto"/>
        <w:rPr>
          <w:b/>
          <w:sz w:val="28"/>
          <w:szCs w:val="28"/>
        </w:rPr>
      </w:pPr>
    </w:p>
    <w:p w:rsidR="00E6497A" w:rsidRDefault="00E6497A" w:rsidP="00E6497A">
      <w:pPr>
        <w:tabs>
          <w:tab w:val="left" w:pos="3915"/>
          <w:tab w:val="center" w:pos="7087"/>
        </w:tabs>
        <w:spacing w:line="240" w:lineRule="auto"/>
        <w:rPr>
          <w:b/>
          <w:sz w:val="28"/>
          <w:szCs w:val="28"/>
        </w:rPr>
      </w:pPr>
    </w:p>
    <w:p w:rsidR="00E6497A" w:rsidRDefault="00E6497A" w:rsidP="00E6497A">
      <w:pPr>
        <w:spacing w:line="240" w:lineRule="auto"/>
        <w:jc w:val="center"/>
        <w:rPr>
          <w:b/>
          <w:sz w:val="28"/>
          <w:szCs w:val="28"/>
        </w:rPr>
      </w:pPr>
    </w:p>
    <w:p w:rsidR="00E6497A" w:rsidRDefault="00E6497A" w:rsidP="00E6497A">
      <w:pPr>
        <w:spacing w:line="240" w:lineRule="auto"/>
        <w:ind w:left="4956"/>
        <w:contextualSpacing/>
        <w:rPr>
          <w:sz w:val="28"/>
          <w:szCs w:val="28"/>
        </w:rPr>
      </w:pPr>
    </w:p>
    <w:p w:rsidR="00E6497A" w:rsidRDefault="00E6497A" w:rsidP="00E6497A">
      <w:pPr>
        <w:spacing w:line="240" w:lineRule="auto"/>
        <w:ind w:lef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</w:t>
      </w:r>
    </w:p>
    <w:p w:rsidR="00E6497A" w:rsidRDefault="00E6497A" w:rsidP="00E6497A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из  адаптированной  общеобразовательной  программы</w:t>
      </w:r>
    </w:p>
    <w:p w:rsidR="00E6497A" w:rsidRDefault="00E6497A" w:rsidP="00E6497A">
      <w:pPr>
        <w:tabs>
          <w:tab w:val="left" w:pos="32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основного общего образования для детей с ЗПР</w:t>
      </w:r>
    </w:p>
    <w:p w:rsidR="00E6497A" w:rsidRDefault="00E6497A" w:rsidP="00E6497A">
      <w:pPr>
        <w:tabs>
          <w:tab w:val="left" w:pos="3210"/>
        </w:tabs>
        <w:spacing w:line="360" w:lineRule="auto"/>
        <w:rPr>
          <w:b/>
          <w:sz w:val="28"/>
          <w:szCs w:val="28"/>
        </w:rPr>
      </w:pPr>
    </w:p>
    <w:p w:rsidR="00E6497A" w:rsidRDefault="00E6497A" w:rsidP="00E6497A">
      <w:pPr>
        <w:tabs>
          <w:tab w:val="left" w:pos="3210"/>
        </w:tabs>
        <w:spacing w:line="360" w:lineRule="auto"/>
        <w:rPr>
          <w:b/>
          <w:sz w:val="28"/>
          <w:szCs w:val="28"/>
        </w:rPr>
      </w:pPr>
    </w:p>
    <w:p w:rsidR="00E6497A" w:rsidRDefault="00E6497A" w:rsidP="00E6497A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Рабочая программа </w:t>
      </w:r>
    </w:p>
    <w:p w:rsidR="00E6497A" w:rsidRDefault="00E6497A" w:rsidP="00E6497A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по русскому языку</w:t>
      </w:r>
    </w:p>
    <w:p w:rsidR="00E6497A" w:rsidRDefault="00E6497A" w:rsidP="00E6497A">
      <w:pPr>
        <w:tabs>
          <w:tab w:val="left" w:pos="3210"/>
          <w:tab w:val="left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для обучающихся  9 класса</w:t>
      </w:r>
    </w:p>
    <w:p w:rsidR="00E6497A" w:rsidRDefault="00E6497A" w:rsidP="00E6497A">
      <w:pPr>
        <w:tabs>
          <w:tab w:val="left" w:pos="3210"/>
        </w:tabs>
        <w:rPr>
          <w:b/>
          <w:sz w:val="28"/>
          <w:szCs w:val="28"/>
        </w:rPr>
      </w:pPr>
    </w:p>
    <w:p w:rsidR="00E6497A" w:rsidRDefault="00E6497A" w:rsidP="00E6497A">
      <w:pPr>
        <w:tabs>
          <w:tab w:val="left" w:pos="3210"/>
        </w:tabs>
        <w:rPr>
          <w:b/>
          <w:sz w:val="28"/>
          <w:szCs w:val="28"/>
        </w:rPr>
      </w:pPr>
    </w:p>
    <w:p w:rsidR="00E6497A" w:rsidRDefault="00E6497A" w:rsidP="00E6497A">
      <w:pPr>
        <w:tabs>
          <w:tab w:val="left" w:pos="3210"/>
        </w:tabs>
        <w:rPr>
          <w:b/>
          <w:sz w:val="28"/>
          <w:szCs w:val="28"/>
        </w:rPr>
      </w:pPr>
    </w:p>
    <w:p w:rsidR="00E6497A" w:rsidRDefault="00E6497A" w:rsidP="00E6497A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497A" w:rsidRDefault="00E6497A" w:rsidP="00E6497A">
      <w:pPr>
        <w:tabs>
          <w:tab w:val="left" w:pos="3210"/>
        </w:tabs>
        <w:rPr>
          <w:b/>
          <w:sz w:val="28"/>
          <w:szCs w:val="28"/>
        </w:rPr>
      </w:pPr>
    </w:p>
    <w:p w:rsidR="00E6497A" w:rsidRDefault="00E6497A" w:rsidP="00E6497A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E6497A" w:rsidRDefault="00E6497A" w:rsidP="00E6497A">
      <w:pPr>
        <w:tabs>
          <w:tab w:val="left" w:pos="4800"/>
        </w:tabs>
        <w:rPr>
          <w:b/>
          <w:sz w:val="28"/>
          <w:szCs w:val="28"/>
        </w:rPr>
      </w:pPr>
    </w:p>
    <w:p w:rsidR="00951862" w:rsidRPr="00951862" w:rsidRDefault="00951862" w:rsidP="0095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862" w:rsidRDefault="00503552" w:rsidP="0095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862" w:rsidRPr="00951862" w:rsidRDefault="00951862" w:rsidP="0095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DFF" w:rsidRDefault="00A81DFF" w:rsidP="005502AE">
      <w:pPr>
        <w:spacing w:line="48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ПОЯСНИТЕЛЬНАЯ ЗАПИСКА</w:t>
      </w:r>
    </w:p>
    <w:p w:rsidR="00CA7BA4" w:rsidRDefault="00CA7BA4" w:rsidP="00620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1A" w:rsidRPr="004554B2" w:rsidRDefault="001A12EF" w:rsidP="00BF011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="00BF011A" w:rsidRPr="004554B2">
        <w:rPr>
          <w:rFonts w:ascii="Times New Roman" w:eastAsia="Times New Roman" w:hAnsi="Times New Roman" w:cs="Times New Roman"/>
          <w:sz w:val="28"/>
          <w:szCs w:val="28"/>
        </w:rPr>
        <w:t xml:space="preserve"> программа по русскому языку для 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F011A" w:rsidRPr="004554B2">
        <w:rPr>
          <w:rFonts w:ascii="Times New Roman" w:eastAsia="Times New Roman" w:hAnsi="Times New Roman" w:cs="Times New Roman"/>
          <w:sz w:val="28"/>
          <w:szCs w:val="28"/>
        </w:rPr>
        <w:t xml:space="preserve"> класса создана в соответствии с Примерной программой по учебным предметам Русский язык 9 класс.,  Учеб. для общеобразовательных организаций. Т.А. </w:t>
      </w:r>
      <w:proofErr w:type="spellStart"/>
      <w:r w:rsidR="00BF011A" w:rsidRPr="004554B2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="00BF011A" w:rsidRPr="004554B2">
        <w:rPr>
          <w:rFonts w:ascii="Times New Roman" w:eastAsia="Times New Roman" w:hAnsi="Times New Roman" w:cs="Times New Roman"/>
          <w:sz w:val="28"/>
          <w:szCs w:val="28"/>
        </w:rPr>
        <w:t xml:space="preserve">, М.Т. Баранов, Л.А. </w:t>
      </w:r>
      <w:proofErr w:type="spellStart"/>
      <w:r w:rsidR="00BF011A" w:rsidRPr="004554B2">
        <w:rPr>
          <w:rFonts w:ascii="Times New Roman" w:eastAsia="Times New Roman" w:hAnsi="Times New Roman" w:cs="Times New Roman"/>
          <w:sz w:val="28"/>
          <w:szCs w:val="28"/>
        </w:rPr>
        <w:t>Тростенцова-М.-Просвещение</w:t>
      </w:r>
      <w:proofErr w:type="spellEnd"/>
      <w:r w:rsidR="00BF011A" w:rsidRPr="004554B2">
        <w:rPr>
          <w:rFonts w:ascii="Times New Roman" w:eastAsia="Times New Roman" w:hAnsi="Times New Roman" w:cs="Times New Roman"/>
          <w:sz w:val="28"/>
          <w:szCs w:val="28"/>
        </w:rPr>
        <w:t>, 20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F011A" w:rsidRPr="004554B2">
        <w:rPr>
          <w:rFonts w:ascii="Times New Roman" w:eastAsia="Times New Roman" w:hAnsi="Times New Roman" w:cs="Times New Roman"/>
          <w:sz w:val="28"/>
          <w:szCs w:val="28"/>
        </w:rPr>
        <w:t xml:space="preserve">г.; Программой  специальных (коррекционных) образовательных учреждений VII вида:5-9 </w:t>
      </w:r>
      <w:proofErr w:type="spellStart"/>
      <w:r w:rsidR="00BF011A" w:rsidRPr="004554B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4554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11A" w:rsidRPr="00455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11A" w:rsidRPr="004554B2" w:rsidRDefault="001A12EF" w:rsidP="00BF011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Cs/>
          <w:sz w:val="28"/>
          <w:szCs w:val="28"/>
        </w:rPr>
        <w:t>Данная</w:t>
      </w:r>
      <w:r w:rsidR="00BF011A" w:rsidRPr="004554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по русскому языку для </w:t>
      </w:r>
      <w:r w:rsidRPr="004554B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BF011A" w:rsidRPr="004554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развития, учащихся</w:t>
      </w:r>
      <w:r w:rsidRPr="004554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ЗПР</w:t>
      </w:r>
      <w:r w:rsidR="00BF011A" w:rsidRPr="004554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средствами учебного предмета в соответствии с целями изучения русского языка, которые определены стандартом.</w:t>
      </w:r>
    </w:p>
    <w:p w:rsidR="00BF011A" w:rsidRPr="004554B2" w:rsidRDefault="00BF011A" w:rsidP="00BF011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Cs/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BF011A" w:rsidRPr="004554B2" w:rsidRDefault="00BF011A" w:rsidP="00BF011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Cs/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BF011A" w:rsidRPr="004554B2" w:rsidRDefault="00BF011A" w:rsidP="00BF01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Cs/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BF011A" w:rsidRPr="004554B2" w:rsidRDefault="00BF011A" w:rsidP="00BF011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Cs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F011A" w:rsidRPr="004554B2" w:rsidRDefault="00BF011A" w:rsidP="00BF01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>Курс русского языка</w:t>
      </w:r>
      <w:r w:rsidR="001A12EF" w:rsidRPr="004554B2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обучающихся с ЗПР</w:t>
      </w: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 на достижение следующих целей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обеспечивающих реализацию личностно-ориентированного, когнитивно-коммуникативного,  деятельностного подходов к обучению родному языку: </w:t>
      </w:r>
    </w:p>
    <w:p w:rsidR="00BF011A" w:rsidRPr="004554B2" w:rsidRDefault="00BF011A" w:rsidP="00BF01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F011A" w:rsidRPr="004554B2" w:rsidRDefault="00BF011A" w:rsidP="00BF01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F011A" w:rsidRPr="004554B2" w:rsidRDefault="00BF011A" w:rsidP="00BF01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F011A" w:rsidRPr="004554B2" w:rsidRDefault="00BF011A" w:rsidP="00BF0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F011A" w:rsidRPr="004554B2" w:rsidRDefault="00BF011A" w:rsidP="00BF011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kern w:val="28"/>
          <w:sz w:val="28"/>
          <w:szCs w:val="28"/>
          <w:lang w:eastAsia="en-US"/>
        </w:rPr>
      </w:pP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b/>
          <w:iCs/>
          <w:kern w:val="28"/>
          <w:sz w:val="28"/>
          <w:szCs w:val="28"/>
          <w:lang w:eastAsia="en-US"/>
        </w:rPr>
        <w:t>Планируемые результаты освоения учебного предмета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  <w:lang w:eastAsia="en-US"/>
        </w:rPr>
        <w:t xml:space="preserve">Личностные результаты: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1) понимание русского языка как одной из основ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ных национально-культурных ценностей русского на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рода; определяющей роли родного языка в развитии интеллектуальных. творческих способностей и мораль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ных качеств личности; его значения в процессе полу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чения школьного Образования;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2) осознание эстетической ценности русского язы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чевому самосовершенствованию;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3) достаточный объем словарного запаса и усво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енных грамматических средств для свободного выра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en-US"/>
        </w:rPr>
      </w:pP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  <w:lang w:eastAsia="en-US"/>
        </w:rPr>
        <w:t xml:space="preserve">Метапредметные результаты: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1) владение всеми видами речевой деятельности: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адекватное понимание информации устного и письменного сообщения;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владение разными видами чтения;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адекватное восприятие на слух текстов разных стилей и жанров;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способность извлекать информацию из разных источников, включая средства массовой инфор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мации, компакт-диски учебного назначения, ре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сурсы Интернета; умение свободно пользоваться словарями различных типов, справочной лите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ратурой;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умение сопоставлять и сравнивать речевые вы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сказывания с точки зрения их содержания, сти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листических особенностей и использованных языковых средств;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способность определять цели предстоящей учеб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ной деятельности (индивидуальной и коллек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умение воспроизводить прослушанный или про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читанный текст с разной степенью свернутости;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способность свободно, правильно излагать свои мысли в устной и письменной форме;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владение разными видами монолога и диалога; соблюдение в практике речевого общения ос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новных орфоэпических, лексических, грамма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тических, стилистических норм современного русского литературного языка; соблюдение ос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новных правил орфографии и пунктуации в про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цессе письменного общения;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способность участвовать в речевом общении, соблюдая нормы речевого этикета;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дочеты, исправлять их; умение совершенство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вать и редактировать собственные тексты; </w:t>
      </w:r>
    </w:p>
    <w:p w:rsidR="00BF011A" w:rsidRPr="004554B2" w:rsidRDefault="00BF011A" w:rsidP="00BF011A">
      <w:pPr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умение выступать перед аудиторией сверстников с небольшими сообщениями, докладами;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2) применение приобретенных знаний, умений и навыков в повседневной жизни; способность исполь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3) коммуникативно-целесообразное взаимодейст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вие с окружающими людьми в процессе речевого об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личностного и межкультурного общения.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b/>
          <w:bCs/>
          <w:i/>
          <w:iCs/>
          <w:kern w:val="28"/>
          <w:sz w:val="28"/>
          <w:szCs w:val="28"/>
          <w:lang w:eastAsia="en-US"/>
        </w:rPr>
        <w:t xml:space="preserve">Предметные результаты: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1) представление об основных функциях языка, о роли русского языка как национального языка рус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зи языка и культуры народа, о роли родного языка в жизни человека и общества;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2) понимание места родного языка в системе гума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нитарных наук и его роли в образовании в целом;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3) усвоение основ научных знаний о родном языке; понимание взаимосвязи его уровней и единиц;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4) освоение базовых понятий лингвистики: линг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вые типы речи (повествование, описание, рассужде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ние); текст, типы текста; основные единицы языка, их признаки и особенности употребления в речи;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lastRenderedPageBreak/>
        <w:t>5) овладение основными стилистическими ресурса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скими, лексическими, грамматическими, орфографи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ческими, пунктуационными), нормами речевого эти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кета; использование их в своей речевой практике при создании устных и письменных высказываний;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6) распознавание и анализ основных единиц языка, грамматических категорий языка, уместное употреб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ление языковых единиц адекватно ситуации речевого общения;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7) проведение различных видов анализа слова (фо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циональным разновидностям языка, особенностей языкового оформления, использования выразительных средств языка;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8) понимание коммуникативно-эстетических воз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можностей лексической и грамматической синонимии и использование их в собственной речевой практике;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>9) осознание эстетической функции родного языка, способность оценивать эстетическую сторону речево</w:t>
      </w:r>
      <w:r w:rsidRPr="004554B2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softHyphen/>
        <w:t xml:space="preserve">го высказывания при анализе текстов художественной литературы. 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</w:pP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160" w:line="259" w:lineRule="auto"/>
        <w:ind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160" w:line="259" w:lineRule="auto"/>
        <w:ind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Место предмета «Русский язык» в базисном учебном плане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160" w:line="259" w:lineRule="auto"/>
        <w:ind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F011A" w:rsidRPr="004554B2" w:rsidRDefault="00BF011A" w:rsidP="00BF011A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54B2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базисный учебный план для образовательных учреждений Российской Федерации предусматривает обязательное изучение учебного предмета «Русский язык» на этапе основного образования  в 9  классе  – 105 часов.</w:t>
      </w: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</w:pP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</w:pPr>
    </w:p>
    <w:p w:rsidR="00BF011A" w:rsidRPr="004554B2" w:rsidRDefault="00BF011A" w:rsidP="00BF011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  <w:t>Адаптированная программа для обучающихся с задержкой психического развития (ЗПР).</w:t>
      </w:r>
    </w:p>
    <w:p w:rsidR="00BF011A" w:rsidRPr="004554B2" w:rsidRDefault="00BF011A" w:rsidP="00BF01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Учащиеся с задержкой психического развития должны освоить Федеральный компонент образовательного стандарта по его низшей границе, поэтому, основываясь на знаниях развития психических процессов у таких учащихся, есть необходимость разработки учебной программы.</w:t>
      </w:r>
    </w:p>
    <w:p w:rsidR="00BF011A" w:rsidRPr="004554B2" w:rsidRDefault="00BF011A" w:rsidP="00BF01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Общие </w:t>
      </w:r>
      <w:r w:rsidRPr="00455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особенности </w:t>
      </w:r>
      <w:r w:rsidRPr="00455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психического развития </w:t>
      </w:r>
      <w:r w:rsidRPr="00455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обучающихся с ограниченными возможностями здоровья: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недостаточная сформированность учебно-познавательных мотивов, познавательных интересов;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несформированность универсальных учебных действий или их предпосылок, 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организующих деятельность обучающихся по решению учебно-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познавательных и учебно-практических задач;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трудности в использовании символических, графических средств в процессе учебно-познавательной и учебно-практической деятельности;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недостаточная сформированность произвольности поведения и деятельности;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затруднения в адекватной оценке процесса и результатов собственной деятельности;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повышенная истощаемость психических функций или инертность с психических процессов, трудности в переключаемости;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трудности в воспроизведении усвоенного материала;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низкая скорость выполнения задач, связанных с переработкой сенсорной информации;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- отставание в развитии словесно-логического мышления;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1A12EF" w:rsidRPr="00455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коррекционной </w:t>
      </w: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работы </w:t>
      </w: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 </w:t>
      </w: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ab/>
        <w:t>обучающимися</w:t>
      </w:r>
      <w:r w:rsidR="001A12EF" w:rsidRPr="00455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r w:rsidR="001A12EF" w:rsidRPr="00455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>ограниченными возможностями</w:t>
      </w:r>
      <w:r w:rsidR="001A12EF" w:rsidRPr="00455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 xml:space="preserve"> здоровья: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r w:rsidRPr="004554B2">
        <w:rPr>
          <w:rFonts w:ascii="Times New Roman" w:eastAsia="Times New Roman" w:hAnsi="Times New Roman" w:cs="Times New Roman"/>
          <w:sz w:val="28"/>
          <w:szCs w:val="28"/>
        </w:rPr>
        <w:t>ceнсорными</w:t>
      </w:r>
      <w:proofErr w:type="spellEnd"/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нарушениями);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восполнение пробелов предшествующего обучения.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>Коррекционная направленность урока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преимущественно за счет применения в процессе обучения системы методических приемов, способствующих оптимальному освоению обучающимися содержания основных образовательных программ общего образования. С учетом анализа научно-методической литературы, </w:t>
      </w: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уроку, который предполагает реализацию коррекционной направленности обучения, можно определить следующим образом: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-четкое планирование коррекционных задач урока;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медленный темп урока с последующим его наращиванием;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обучающимся в первой половине урока;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снижение объема и скорости выполнения заданий;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предложение помощи обучающемуся в случае затруднения при выполнении задания; помощь предлагается постепенно: от минимальной 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преимущественное использование на уроке частично-поискового метода обучения, введение элементов решения проблемных ситуаций;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на уроке не более трех-четырех видов деятельности;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обязательное использование ориентировочной основы действий в виде схем, алгоритмов, образцов выполнения заданий и других;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на уроке четкой структуры и графического выделения выводов, важных положений, ключевых понятий;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соблюдение тематической взаимосвязи учебного материала в рамках одного урока;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преимущественная опора на зрительный анализатор;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работы в паре с «сильным» обучающимся;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требование 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отсроченного воспроизведения: требуется 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ab/>
        <w:t xml:space="preserve">не импульсивный ответ обучающегося на вопрос, необходимо выдерживание паузы перед ответом;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требование от обучающихся полного ответа на поставленный вопрос;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достаточного количества разнообразных упражнений для  усвоения и закрепления учебного материала;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554B2">
        <w:rPr>
          <w:rFonts w:ascii="Times New Roman" w:eastAsia="Times New Roman" w:hAnsi="Times New Roman" w:cs="Times New Roman"/>
          <w:sz w:val="28"/>
          <w:szCs w:val="28"/>
        </w:rPr>
        <w:t>переформулирование</w:t>
      </w:r>
      <w:proofErr w:type="spellEnd"/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условий задачи, представленных в текстовом варианте -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 </w:t>
      </w:r>
    </w:p>
    <w:p w:rsidR="00BF011A" w:rsidRPr="004554B2" w:rsidRDefault="001A12EF" w:rsidP="00BF0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11A" w:rsidRPr="004554B2" w:rsidRDefault="00BF011A" w:rsidP="00BF011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Методы и формы обучения: 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элементы диалоговой, игровой, проблемной технологий; 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элементы развивающего обучения; </w:t>
      </w:r>
    </w:p>
    <w:p w:rsidR="00BF011A" w:rsidRPr="004554B2" w:rsidRDefault="00BF011A" w:rsidP="00BF011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4B2">
        <w:rPr>
          <w:rFonts w:ascii="Times New Roman" w:eastAsia="Calibri" w:hAnsi="Times New Roman" w:cs="Times New Roman"/>
          <w:sz w:val="28"/>
          <w:szCs w:val="28"/>
          <w:lang w:eastAsia="en-US"/>
        </w:rPr>
        <w:t>- диалог, беседа, проблемные задания, наблюдение, рассказ, выполнение творческих работ, упражнения, практикумы, работа с текстом, работа с иллюстративным материалом, анализ языкового материала, разного рода конструирование, работа с алгоритмами, работа с таблицей, тренинг, проверочные, контрольные работы, работа с учебником, фронтальный опрос, грамматические разборы, работа с опорным материалом, работа со справочной литературой, разнообразные диктанты (словарный, схематический, лексический, распределительный, выборочный, объяснительный, цифровой…), сочинение (по картине, по данному сюжету, миниатюра…), изложение (сжатое, подробное, выборочное), тест.</w:t>
      </w:r>
    </w:p>
    <w:p w:rsidR="00BF011A" w:rsidRPr="004554B2" w:rsidRDefault="00BF011A" w:rsidP="00BF011A">
      <w:pPr>
        <w:spacing w:after="0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en-US"/>
        </w:rPr>
      </w:pPr>
    </w:p>
    <w:p w:rsidR="00BF011A" w:rsidRPr="004554B2" w:rsidRDefault="00BF011A" w:rsidP="00BF011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54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Планируемые результаты освоения учебной программы</w:t>
      </w:r>
    </w:p>
    <w:p w:rsidR="00BF011A" w:rsidRPr="004554B2" w:rsidRDefault="00BF011A" w:rsidP="00BF01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F011A" w:rsidRPr="004554B2" w:rsidRDefault="00BF011A" w:rsidP="00BF01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/>
          <w:bCs/>
          <w:sz w:val="28"/>
          <w:szCs w:val="28"/>
        </w:rPr>
        <w:t>- анализ языковых единиц с точки зрения правильности, точности и уместности их употребления;</w:t>
      </w:r>
    </w:p>
    <w:p w:rsidR="00BF011A" w:rsidRPr="004554B2" w:rsidRDefault="00BF011A" w:rsidP="00BF01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/>
          <w:bCs/>
          <w:sz w:val="28"/>
          <w:szCs w:val="28"/>
        </w:rPr>
        <w:t>- разные виды разбора (фонетический, лексический, словообразовательный, морфологический, синтаксический, лингвистический);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- лингвистический анализ языковых явлений и  текстов различных функциональных стилей  языка;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- смысловой анализ и информационная переработка устного и письменного текста: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составление плана текста;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lastRenderedPageBreak/>
        <w:t>пересказ текста по плану;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продолжение текста;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редактирование;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конспектирование;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- участие в диалогах различных видов;</w:t>
      </w:r>
    </w:p>
    <w:p w:rsidR="00BF011A" w:rsidRPr="004554B2" w:rsidRDefault="00BF011A" w:rsidP="00BF011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-аудирование 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текстов, установление смысловых частей текста, определение их связей);</w:t>
      </w:r>
    </w:p>
    <w:p w:rsidR="00BF011A" w:rsidRPr="004554B2" w:rsidRDefault="00BF011A" w:rsidP="00BF011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- создание собственных письменных текстов;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- составление орфографических и  пунктуационных упражнений самими учащимися;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- составление опорных схем и таблиц;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работа с учебно-научными текстами, справочной литературой  и другими источниками информации, включая СМИ, компьютерные диски и программы,  ресурсы Интернета;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>- работа с различными видами словарей, ведение индивидуальных словарей;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- создание портфолио для подготовки к </w:t>
      </w:r>
      <w:r w:rsidR="00503552" w:rsidRPr="004554B2">
        <w:rPr>
          <w:rFonts w:ascii="Times New Roman" w:eastAsia="Times New Roman" w:hAnsi="Times New Roman" w:cs="Times New Roman"/>
          <w:sz w:val="28"/>
          <w:szCs w:val="28"/>
        </w:rPr>
        <w:t>ОГЭ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2EF" w:rsidRPr="004554B2" w:rsidRDefault="001A12EF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2EF" w:rsidRPr="004554B2" w:rsidRDefault="001A12EF" w:rsidP="00BF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1A" w:rsidRPr="004554B2" w:rsidRDefault="00BF011A" w:rsidP="00BF011A">
      <w:pPr>
        <w:shd w:val="clear" w:color="auto" w:fill="FFFFFF"/>
        <w:spacing w:after="0" w:line="240" w:lineRule="auto"/>
        <w:ind w:right="1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1A" w:rsidRPr="004554B2" w:rsidRDefault="00BF011A" w:rsidP="00BF0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54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учебные умения, навыки и способы деятельности</w:t>
      </w:r>
    </w:p>
    <w:p w:rsidR="00BF011A" w:rsidRPr="004554B2" w:rsidRDefault="00BF011A" w:rsidP="00BF0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преподавания русского языка в </w:t>
      </w:r>
      <w:r w:rsidR="001A12EF" w:rsidRPr="004554B2">
        <w:rPr>
          <w:rFonts w:ascii="Times New Roman" w:eastAsia="Times New Roman" w:hAnsi="Times New Roman" w:cs="Times New Roman"/>
          <w:sz w:val="28"/>
          <w:szCs w:val="28"/>
        </w:rPr>
        <w:t>для обучающихся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7 вида  является направленность курса на интенсивное речевое и интеллектуальное развитие.  В процессе обучения ученик получает возможность совершенствовать </w:t>
      </w:r>
      <w:proofErr w:type="spellStart"/>
      <w:r w:rsidRPr="004554B2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="001A12EF" w:rsidRPr="00455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языка у обучающихся специального </w:t>
      </w:r>
      <w:r w:rsidR="001A12EF" w:rsidRPr="004554B2">
        <w:rPr>
          <w:rFonts w:ascii="Times New Roman" w:eastAsia="Times New Roman" w:hAnsi="Times New Roman" w:cs="Times New Roman"/>
          <w:sz w:val="28"/>
          <w:szCs w:val="28"/>
        </w:rPr>
        <w:t xml:space="preserve">   коррекционного обучения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совершенствуются и развиваются следующие </w:t>
      </w:r>
      <w:proofErr w:type="spellStart"/>
      <w:r w:rsidRPr="004554B2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умения: </w:t>
      </w:r>
    </w:p>
    <w:p w:rsidR="00BF011A" w:rsidRPr="004554B2" w:rsidRDefault="00BF011A" w:rsidP="00BF0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 интеллектуальные (сравнение, обобщение, оценивание);</w:t>
      </w:r>
    </w:p>
    <w:p w:rsidR="00BF011A" w:rsidRPr="004554B2" w:rsidRDefault="00BF011A" w:rsidP="00BF0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i/>
          <w:sz w:val="28"/>
          <w:szCs w:val="28"/>
        </w:rPr>
        <w:t>информационные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BF011A" w:rsidRPr="004554B2" w:rsidRDefault="00BF011A" w:rsidP="00BF0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организационные</w:t>
      </w:r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4554B2">
        <w:rPr>
          <w:rFonts w:ascii="Times New Roman" w:eastAsia="Times New Roman" w:hAnsi="Times New Roman" w:cs="Times New Roman"/>
          <w:sz w:val="28"/>
          <w:szCs w:val="28"/>
        </w:rPr>
        <w:t>самокоррекцию</w:t>
      </w:r>
      <w:proofErr w:type="spellEnd"/>
      <w:r w:rsidRPr="004554B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F011A" w:rsidRPr="004554B2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BF011A" w:rsidRPr="004554B2" w:rsidRDefault="00BF011A" w:rsidP="00BF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11A" w:rsidRPr="004554B2" w:rsidRDefault="00BF011A" w:rsidP="00BF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11A" w:rsidRPr="004554B2" w:rsidRDefault="00BF011A" w:rsidP="00BF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11A" w:rsidRPr="004554B2" w:rsidRDefault="00BF011A" w:rsidP="00BF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11A" w:rsidRPr="004554B2" w:rsidRDefault="007E7B3E" w:rsidP="00BF0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BF011A" w:rsidRPr="004554B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тем учебного курса</w:t>
      </w:r>
      <w:r w:rsidRPr="00455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(105 часов)</w:t>
      </w:r>
    </w:p>
    <w:p w:rsidR="00BF011A" w:rsidRPr="004554B2" w:rsidRDefault="007E7B3E" w:rsidP="00BF011A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554B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</w:p>
    <w:p w:rsidR="007326D7" w:rsidRPr="004554B2" w:rsidRDefault="007E7B3E" w:rsidP="00732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4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326D7" w:rsidRPr="004554B2">
        <w:rPr>
          <w:rFonts w:ascii="Times New Roman" w:hAnsi="Times New Roman" w:cs="Times New Roman"/>
          <w:b/>
          <w:sz w:val="28"/>
          <w:szCs w:val="28"/>
        </w:rPr>
        <w:t>Международное значение русского языка</w:t>
      </w:r>
    </w:p>
    <w:p w:rsidR="00BF011A" w:rsidRPr="004554B2" w:rsidRDefault="00BF011A" w:rsidP="007326D7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Русский язык – национальный язык русского народа. Русский язык среди других языков мира.</w:t>
      </w:r>
      <w:r w:rsidRPr="004554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(1час).</w:t>
      </w:r>
    </w:p>
    <w:p w:rsidR="00BF011A" w:rsidRPr="004554B2" w:rsidRDefault="00BF011A" w:rsidP="007326D7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Повторение и систематизация    изученного</w:t>
      </w:r>
      <w:r w:rsidR="007326D7" w:rsidRPr="004554B2">
        <w:rPr>
          <w:rFonts w:ascii="Times New Roman" w:eastAsia="MS Mincho" w:hAnsi="Times New Roman" w:cs="Times New Roman"/>
          <w:sz w:val="28"/>
          <w:szCs w:val="28"/>
          <w:lang w:eastAsia="ja-JP"/>
        </w:rPr>
        <w:t> в   5-8 классах (10</w:t>
      </w:r>
      <w:r w:rsidRPr="004554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часов).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       Основные единицы языка и их особенности (звуки, 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ja-JP"/>
        </w:rPr>
        <w:t>Требования   к уровню   подготовки   обучающихся:</w:t>
      </w:r>
    </w:p>
    <w:p w:rsidR="00BF011A" w:rsidRPr="004554B2" w:rsidRDefault="00BF011A" w:rsidP="00BF011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Иметь представление об особенностях национального языка, о его назначении, образовании и развитии. Развивать умения читать лингвистические тексты и создавать собственные высказывания на лингвистические темы.</w:t>
      </w:r>
    </w:p>
    <w:p w:rsidR="00BF011A" w:rsidRPr="004554B2" w:rsidRDefault="00BF011A" w:rsidP="00BF011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Закрепить навыки фонетического и орфоэпического разбора, навыки работы с орфоэпическим словариком.</w:t>
      </w:r>
    </w:p>
    <w:p w:rsidR="00BF011A" w:rsidRPr="004554B2" w:rsidRDefault="00BF011A" w:rsidP="00BF011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Иметь представление о литературной норме и ее разновидностях</w:t>
      </w:r>
    </w:p>
    <w:p w:rsidR="00BF011A" w:rsidRPr="004554B2" w:rsidRDefault="00BF011A" w:rsidP="00BF011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Обобщить сведения из области лексики и фразеологии, </w:t>
      </w:r>
      <w:proofErr w:type="spellStart"/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морфемики</w:t>
      </w:r>
      <w:proofErr w:type="spellEnd"/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и словообразования. Закрепить навыки лексического, </w:t>
      </w:r>
      <w:proofErr w:type="spellStart"/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морфемно-словообразовательного</w:t>
      </w:r>
      <w:proofErr w:type="spellEnd"/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разбора; навыки работы с толковым словариком</w:t>
      </w:r>
    </w:p>
    <w:p w:rsidR="00BF011A" w:rsidRPr="004554B2" w:rsidRDefault="00BF011A" w:rsidP="00BF011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Закрепить знания о частях речи: о критериях распределения слов по частям речи; о специфичных (постоянных) признаках частей речи; об особенностях изменения самостоятельных частей речи (изменяемых). Усовершенствовать навыки   морфологического разбора разных частей речи.</w:t>
      </w:r>
    </w:p>
    <w:p w:rsidR="00BF011A" w:rsidRPr="004554B2" w:rsidRDefault="00BF011A" w:rsidP="00BF011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Закрепить навыки выделения в тексте словосочетаний; усовершенствовать навыки синтаксического разбора простого предложения.</w:t>
      </w:r>
    </w:p>
    <w:p w:rsidR="00BF011A" w:rsidRPr="004554B2" w:rsidRDefault="00BF011A" w:rsidP="00BF011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На обобщающей основе  (знаки отделяющие и выделяющие) закрепить навыки пунктуации простого предложения. Закрепить навыки орфографии: правописание личных окончаний глагола; гласных в корнях слов; приставок (неизменяемых на письме, на з—с, пре- и при); букв </w:t>
      </w:r>
      <w:proofErr w:type="spellStart"/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</w:t>
      </w:r>
      <w:proofErr w:type="spellEnd"/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—</w:t>
      </w:r>
      <w:proofErr w:type="spellStart"/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нн</w:t>
      </w:r>
      <w:proofErr w:type="spellEnd"/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в суффиксах прилагательных, причастий и наречий, а также правописание не и ни в составе разных частей речи и словоформ, в составе предложений в качестве частиц.</w:t>
      </w:r>
    </w:p>
    <w:p w:rsidR="00BF011A" w:rsidRPr="004554B2" w:rsidRDefault="00BF011A" w:rsidP="00BF011A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Сложное предложение. Сложносочиненное предложение</w:t>
      </w:r>
      <w:r w:rsidR="007326D7"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(16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часов).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         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Сложное предложение и его признаки. Сложные предложения с союзами и без союзов. Классификация сложных предложений: сложносочиненные, сложноподчиненные, бессоюзные.  Строение сложносочиненного предложения и средства связи в нем: интонация и сочинительные союзы (соединительные, разделительные и противительные). Смысловые отношения между частями сложносочиненного предложения. Запятая между частями сложносочиненного предложения.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         </w:t>
      </w:r>
      <w:r w:rsidRPr="004554B2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ja-JP"/>
        </w:rPr>
        <w:t>Требования   к уровню   подготовки   обучающихся.</w:t>
      </w:r>
    </w:p>
    <w:p w:rsidR="00BF011A" w:rsidRPr="004554B2" w:rsidRDefault="00BF011A" w:rsidP="00BF01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Закрепить навыки разграничения простых и сложных предложений.</w:t>
      </w:r>
    </w:p>
    <w:p w:rsidR="00BF011A" w:rsidRPr="004554B2" w:rsidRDefault="00BF011A" w:rsidP="00BF01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Научиться различать  сложные предложения. Дать  общее представление о средствах связи частей сложного предложения и соответствующих знаках препинания</w:t>
      </w:r>
    </w:p>
    <w:p w:rsidR="00BF011A" w:rsidRPr="004554B2" w:rsidRDefault="00BF011A" w:rsidP="00BF01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Научиться  классифицировать сложные предложения.</w:t>
      </w:r>
    </w:p>
    <w:p w:rsidR="00BF011A" w:rsidRPr="004554B2" w:rsidRDefault="00BF011A" w:rsidP="00BF01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Сформировать первичные навыки разграничения сложных предложений разных типов.   </w:t>
      </w:r>
    </w:p>
    <w:p w:rsidR="00BF011A" w:rsidRPr="004554B2" w:rsidRDefault="00BF011A" w:rsidP="00BF01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Сформировать понятие сложносочиненного предложения как такого единства его предикативных частей, которое образуется на основе сочинительной связи. Научиться расставлять  знаки препинания в сложносочиненном предложении. Уметь отличать разряды сочинительных союзов и соответствующие им виды сложносочиненных предложений; понимать основные значения сложносочиненных предложений: соединительные (с их оттенками последовательности и 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>одновременности протекающих событий, с оттенком причинно-следственных отношений), противительные, разделительные  (со значением чередования событий или их взаимоисключения).</w:t>
      </w:r>
    </w:p>
    <w:p w:rsidR="00BF011A" w:rsidRPr="004554B2" w:rsidRDefault="00BF011A" w:rsidP="00BF01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Научиться производить синтаксический разбор сложносочиненных предложений; употреблять в речи эти предложения.</w:t>
      </w:r>
    </w:p>
    <w:p w:rsidR="00BF011A" w:rsidRPr="004554B2" w:rsidRDefault="00BF011A" w:rsidP="00BF01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Культура речи. Интонация сложносочиненного предложения. Синонимика сложносочиненных предложений с различными союзами. Стилистические особенности сложносочиненного предложения и ряда простых предложений.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             </w:t>
      </w:r>
      <w:r w:rsidRPr="004554B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Сложноподчиненное предложение </w:t>
      </w:r>
      <w:r w:rsidR="007326D7"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(42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часа).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  Строение сложноподчиненного предложения: главное и придаточное предложение в его составе; средства связи в сложноподчиненном предложении. Основные виды придаточных предложений: определительные, изъяснительные, обстоятельственные (места, времени, образа действия и степени, цели, условия,  причины,  уступительные, сравнительные, следствия). Место придаточного предложения по отношению к главному.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Знаки препинания между главным и придаточным предложениями. Культура речи. Синонимика союзных предложений. Стилистические особенности сложноподчиненного и простого предложений. Использование сложноподчиненных предложений разного вида в разных типах речи.</w:t>
      </w:r>
    </w:p>
    <w:p w:rsidR="00BF011A" w:rsidRPr="004554B2" w:rsidRDefault="00BF011A" w:rsidP="00BF011A">
      <w:pPr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Pr="004554B2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ja-JP"/>
        </w:rPr>
        <w:t>Требования   к уровню   подготовки   обучающихся.</w:t>
      </w:r>
    </w:p>
    <w:p w:rsidR="00BF011A" w:rsidRPr="004554B2" w:rsidRDefault="00BF011A" w:rsidP="00BF01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Повторить сведения о видах сложного предложения. Научиться  отличать подчинительные союзы и союзные слова; уметь различать их в процессе проведения синтаксического анализа сложноподчиненного предложения.</w:t>
      </w:r>
    </w:p>
    <w:p w:rsidR="00BF011A" w:rsidRPr="004554B2" w:rsidRDefault="00BF011A" w:rsidP="00BF01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Научиться  классифицировать сложноподчиненные предложения. Уметь определять вид придаточного на основе структурно-семантического анализа сложноподчиненного предложения: выделение главной и придаточной части; постановка вопроса; определение союза или союзного слова, а также указательных слов.</w:t>
      </w:r>
    </w:p>
    <w:p w:rsidR="00BF011A" w:rsidRPr="004554B2" w:rsidRDefault="00BF011A" w:rsidP="00BF01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Конструировать сложноподчиненные предложения по заданным схемам.</w:t>
      </w:r>
    </w:p>
    <w:p w:rsidR="00BF011A" w:rsidRPr="004554B2" w:rsidRDefault="00BF011A" w:rsidP="00BF01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Научиться производить синтаксический разбор сложноподчиненного предложения.</w:t>
      </w:r>
    </w:p>
    <w:p w:rsidR="00BF011A" w:rsidRPr="004554B2" w:rsidRDefault="00BF011A" w:rsidP="00BF011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Научиться отличать сложноподчиненные предложения с разными видами придаточных предложений. Уметь пользоваться синтаксическими синонимами (сложноподчиненное предложение с придаточным — простое предложение с обособленным членом предложения). Уметь находить сложноподчиненные предложения с разными придаточными в художественных текстах; уместно использовать в своей речи подобные синтаксические конструкции.</w:t>
      </w:r>
    </w:p>
    <w:p w:rsidR="00BF011A" w:rsidRPr="004554B2" w:rsidRDefault="00BF011A" w:rsidP="00BF011A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Сложноподчиненное предложение с несколькими придаточными </w:t>
      </w:r>
    </w:p>
    <w:p w:rsidR="00BF011A" w:rsidRPr="004554B2" w:rsidRDefault="00BF011A" w:rsidP="00BF011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  Предложения с несколькими придаточными. Использование сложноподчиненных предложений разного вида в разных типах речи.</w:t>
      </w:r>
    </w:p>
    <w:p w:rsidR="00BF011A" w:rsidRPr="004554B2" w:rsidRDefault="00BF011A" w:rsidP="00BF011A">
      <w:pPr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ja-JP"/>
        </w:rPr>
        <w:t>Требования   к уровню   подготовки   обучающихся.</w:t>
      </w:r>
    </w:p>
    <w:p w:rsidR="00BF011A" w:rsidRPr="004554B2" w:rsidRDefault="00BF011A" w:rsidP="00BF011A">
      <w:pPr>
        <w:numPr>
          <w:ilvl w:val="0"/>
          <w:numId w:val="34"/>
        </w:num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Научиться отличать сложноподчиненные предложения с разными видами придаточных предложений.</w:t>
      </w:r>
    </w:p>
    <w:p w:rsidR="00BF011A" w:rsidRPr="004554B2" w:rsidRDefault="00BF011A" w:rsidP="00BF011A">
      <w:pPr>
        <w:numPr>
          <w:ilvl w:val="0"/>
          <w:numId w:val="34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Понимать, чем отличаются вертикальные и горизонтальные синтаксические схемы; уметь их составлять</w:t>
      </w:r>
    </w:p>
    <w:p w:rsidR="00BF011A" w:rsidRPr="004554B2" w:rsidRDefault="00BF011A" w:rsidP="00BF01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Конструировать сложноподчиненные предложения по заданным схемам.</w:t>
      </w:r>
    </w:p>
    <w:p w:rsidR="00BF011A" w:rsidRPr="004554B2" w:rsidRDefault="00BF011A" w:rsidP="00BF011A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Бессоюзное сложное предложение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(</w:t>
      </w:r>
      <w:r w:rsidR="007326D7"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1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6 часов).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 xml:space="preserve">          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Культура речи. Выразительные особенности бессоюзных предложений. Синонимика простых и сложных предложений с союзами и без союзов.</w:t>
      </w:r>
    </w:p>
    <w:p w:rsidR="00BF011A" w:rsidRPr="004554B2" w:rsidRDefault="00BF011A" w:rsidP="00BF011A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Pr="004554B2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ja-JP"/>
        </w:rPr>
        <w:t>Требования   к уровню   подготовки   обучающихся.</w:t>
      </w:r>
    </w:p>
    <w:p w:rsidR="00BF011A" w:rsidRPr="004554B2" w:rsidRDefault="00BF011A" w:rsidP="00BF011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Сформировать понятие бессоюзного предложения как такого единства его предикативных частей, которое образуется только на интонационно-смысловой основе без участия союзов. Добиться понимания учащимися особенностей бессоюзного предложения (по сравнению с предложениями с союзной связью)</w:t>
      </w:r>
    </w:p>
    <w:p w:rsidR="00BF011A" w:rsidRPr="004554B2" w:rsidRDefault="00BF011A" w:rsidP="00BF011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Научиться определять важнейшие значения, присущие бессоюзным предложениям:</w:t>
      </w:r>
    </w:p>
    <w:p w:rsidR="00BF011A" w:rsidRPr="004554B2" w:rsidRDefault="00BF011A" w:rsidP="00BF011A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а) перечисления;</w:t>
      </w:r>
    </w:p>
    <w:p w:rsidR="00BF011A" w:rsidRPr="004554B2" w:rsidRDefault="00BF011A" w:rsidP="00BF011A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б) причины, пояснения, дополнения;</w:t>
      </w:r>
    </w:p>
    <w:p w:rsidR="00BF011A" w:rsidRPr="004554B2" w:rsidRDefault="00BF011A" w:rsidP="00BF011A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в) противопоставления, времени или условия, следствия. </w:t>
      </w:r>
    </w:p>
    <w:p w:rsidR="00BF011A" w:rsidRPr="004554B2" w:rsidRDefault="00BF011A" w:rsidP="00BF011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Сформировать навыки употребления знаков препинания в зависимости от этих значений и соответствующей интонации. Сформировать способность употреблять в собственной речи бессоюзные синтаксические конструкции, безошибочно производить синтаксический разбор данных предложений</w:t>
      </w:r>
    </w:p>
    <w:p w:rsidR="00BF011A" w:rsidRPr="004554B2" w:rsidRDefault="00BF011A" w:rsidP="00BF011A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Сложные предложения с различными видами союзной и бессоюзной связи</w:t>
      </w:r>
      <w:r w:rsidR="007326D7"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(6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часов).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  Сложное предложение с различными видами союзной и бессоюзной связи. Знаки препинания в нем. Культура речи. Правильное построение сложных предложений с разными видами связи. Уместное употребление их (преимущественно в книжной речи). Стилистические особенности сложного предложения с разными видами связи и текста с разными способами связи простых предложений.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ja-JP"/>
        </w:rPr>
        <w:t>Требования   к уровню   подготовки   обучающихся:</w:t>
      </w:r>
    </w:p>
    <w:p w:rsidR="00BF011A" w:rsidRPr="004554B2" w:rsidRDefault="00BF011A" w:rsidP="00BF011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Иметь представление о разных видах сочетаний союзной и бессоюзной связи в сложных предложениях.</w:t>
      </w:r>
    </w:p>
    <w:p w:rsidR="00BF011A" w:rsidRPr="004554B2" w:rsidRDefault="00BF011A" w:rsidP="00BF011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Научиться опознавать сложное предложение с различными видами союзной и бессоюзной связи. Совершенствовать умение составлять схемы таких сложных предложений и конструировать предложения по заданным схемам.</w:t>
      </w:r>
    </w:p>
    <w:p w:rsidR="00BF011A" w:rsidRPr="004554B2" w:rsidRDefault="00BF011A" w:rsidP="00BF011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Уметь проводить синтаксический анализ сложных предложений с различными видами союзной и бессоюзной связи. Уметь находить сложное предложение с различными видами союзной и бессоюзной связи в художественных текстах; уместно использовать в своей речи подобные синтаксические конструкции</w:t>
      </w:r>
    </w:p>
    <w:p w:rsidR="00BF011A" w:rsidRPr="004554B2" w:rsidRDefault="00BF011A" w:rsidP="007326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Сформировать понятие о периоде как особой синтаксической конструкции; опознавать это синтаксическое явление в художественной речи.</w:t>
      </w:r>
    </w:p>
    <w:p w:rsidR="00BF011A" w:rsidRPr="004554B2" w:rsidRDefault="007326D7" w:rsidP="00BF011A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 w:rsidRPr="004554B2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языке</w:t>
      </w:r>
      <w:r w:rsidRPr="004554B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(3</w:t>
      </w:r>
      <w:r w:rsidR="00BF011A" w:rsidRPr="004554B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часа).</w:t>
      </w:r>
    </w:p>
    <w:p w:rsidR="00BF011A" w:rsidRPr="004554B2" w:rsidRDefault="00BF011A" w:rsidP="00BF011A">
      <w:pPr>
        <w:spacing w:after="0" w:line="240" w:lineRule="auto"/>
        <w:ind w:firstLine="284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Итоговое повторение и систематизация изученного в 5-9 классе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(8 часов)</w:t>
      </w:r>
    </w:p>
    <w:p w:rsidR="00BF011A" w:rsidRPr="004554B2" w:rsidRDefault="00BF011A" w:rsidP="00BF011A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Повторение основных разделов курса русского языка в основной школе. Проверить подготовку учащихся по русскому языку за курс 5—9 классов.</w:t>
      </w:r>
    </w:p>
    <w:p w:rsidR="00BF011A" w:rsidRPr="004554B2" w:rsidRDefault="00BF011A" w:rsidP="00BF011A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sz w:val="28"/>
          <w:szCs w:val="28"/>
          <w:lang w:eastAsia="ja-JP"/>
        </w:rPr>
        <w:t> </w:t>
      </w:r>
      <w:r w:rsidRPr="004554B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Речь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 Систематизация и обобщение сведений о тексте, теме и основной мысли связного высказывания, средствах связи предложений в тексте, о стилях и типах речи. Особенности строения устного и письменного публицистического высказывания (задача речи, типы речи, характерные языковые и речевые средства). 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 xml:space="preserve">        Композиционные формы: высказывание типа газетной статьи с рассуждением-объяснением (Что такое настоящая дружба? Деловой человек. Хорошо это или плохо? Воспитанный человек. Какой он?); высказывание типа статьи в газету с рассуждением-доказательством (Надо ли читать книгу в век радио и телевидения? Почему я (не) люблю легкую музыку? Чем измеряется жизнь?).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 Деловые бумаги: заявление (стандартная форма, языковые средства, характерные для этого вида деловых бумаг). Тезисы, конспекты научно-популярных и публицистических статей.</w:t>
      </w:r>
    </w:p>
    <w:p w:rsidR="00BF011A" w:rsidRPr="004554B2" w:rsidRDefault="00BF011A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Анализ текста.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8511CD" w:rsidRPr="004554B2" w:rsidRDefault="00BF011A" w:rsidP="008511CD">
      <w:pPr>
        <w:spacing w:after="0" w:line="240" w:lineRule="auto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  Создание текста. 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</w:t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(или фрагмента</w:t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).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CA1A9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br/>
      </w:r>
    </w:p>
    <w:p w:rsidR="004554B2" w:rsidRPr="004554B2" w:rsidRDefault="007E7B3E" w:rsidP="004554B2">
      <w:pPr>
        <w:pStyle w:val="af8"/>
        <w:spacing w:before="0" w:beforeAutospacing="0" w:after="150" w:afterAutospacing="0"/>
        <w:rPr>
          <w:color w:val="000000"/>
          <w:sz w:val="28"/>
          <w:szCs w:val="28"/>
        </w:rPr>
      </w:pPr>
      <w:r w:rsidRPr="004554B2">
        <w:rPr>
          <w:rFonts w:eastAsia="MS Mincho"/>
          <w:color w:val="000000"/>
          <w:sz w:val="28"/>
          <w:szCs w:val="28"/>
          <w:lang w:eastAsia="ja-JP"/>
        </w:rPr>
        <w:br/>
      </w:r>
      <w:r w:rsidRPr="004554B2">
        <w:rPr>
          <w:rFonts w:eastAsia="MS Mincho"/>
          <w:color w:val="000000"/>
          <w:sz w:val="28"/>
          <w:szCs w:val="28"/>
          <w:lang w:eastAsia="ja-JP"/>
        </w:rPr>
        <w:br/>
      </w:r>
      <w:r w:rsidR="004554B2" w:rsidRPr="004554B2">
        <w:rPr>
          <w:b/>
          <w:bCs/>
          <w:color w:val="000000"/>
          <w:sz w:val="28"/>
          <w:szCs w:val="28"/>
        </w:rPr>
        <w:t>УЧЕБНО-МЕТОДИЧЕСКОЕ  ОБЕСПЕЧЕНИЕ ОБРАЗОВАТЕЛЬНОГО ПРОЦЕССА.</w:t>
      </w:r>
    </w:p>
    <w:p w:rsidR="004554B2" w:rsidRPr="004554B2" w:rsidRDefault="004554B2" w:rsidP="004554B2">
      <w:pPr>
        <w:pStyle w:val="af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554B2">
        <w:rPr>
          <w:sz w:val="28"/>
          <w:szCs w:val="28"/>
        </w:rPr>
        <w:t xml:space="preserve">1. Программа: Русский язык. Предметная линия учебников </w:t>
      </w:r>
      <w:proofErr w:type="spellStart"/>
      <w:r w:rsidRPr="004554B2">
        <w:rPr>
          <w:sz w:val="28"/>
          <w:szCs w:val="28"/>
        </w:rPr>
        <w:t>Т.А.Ладыженской</w:t>
      </w:r>
      <w:proofErr w:type="spellEnd"/>
      <w:r w:rsidRPr="004554B2">
        <w:rPr>
          <w:sz w:val="28"/>
          <w:szCs w:val="28"/>
        </w:rPr>
        <w:t xml:space="preserve">, М.Т.Баранова, </w:t>
      </w:r>
      <w:proofErr w:type="spellStart"/>
      <w:r w:rsidRPr="004554B2">
        <w:rPr>
          <w:sz w:val="28"/>
          <w:szCs w:val="28"/>
        </w:rPr>
        <w:t>Л.А.Тростенцовой</w:t>
      </w:r>
      <w:proofErr w:type="spellEnd"/>
      <w:r w:rsidRPr="004554B2">
        <w:rPr>
          <w:sz w:val="28"/>
          <w:szCs w:val="28"/>
        </w:rPr>
        <w:t xml:space="preserve"> и др.- 14-е изд.-М.:Просвещение,2020</w:t>
      </w:r>
    </w:p>
    <w:p w:rsidR="004554B2" w:rsidRPr="004554B2" w:rsidRDefault="004554B2" w:rsidP="004554B2">
      <w:pPr>
        <w:pStyle w:val="af8"/>
        <w:spacing w:before="0" w:beforeAutospacing="0" w:after="150" w:afterAutospacing="0"/>
        <w:rPr>
          <w:color w:val="000000"/>
          <w:sz w:val="28"/>
          <w:szCs w:val="28"/>
        </w:rPr>
      </w:pPr>
      <w:r w:rsidRPr="004554B2">
        <w:rPr>
          <w:color w:val="000000"/>
          <w:sz w:val="28"/>
          <w:szCs w:val="28"/>
        </w:rPr>
        <w:t xml:space="preserve">2. </w:t>
      </w:r>
      <w:proofErr w:type="spellStart"/>
      <w:r w:rsidRPr="004554B2">
        <w:rPr>
          <w:color w:val="000000"/>
          <w:sz w:val="28"/>
          <w:szCs w:val="28"/>
        </w:rPr>
        <w:t>Т.А.Ладыженская</w:t>
      </w:r>
      <w:proofErr w:type="spellEnd"/>
      <w:r w:rsidRPr="004554B2">
        <w:rPr>
          <w:color w:val="000000"/>
          <w:sz w:val="28"/>
          <w:szCs w:val="28"/>
        </w:rPr>
        <w:t xml:space="preserve">, М.Т.Баранов, </w:t>
      </w:r>
      <w:proofErr w:type="spellStart"/>
      <w:r w:rsidRPr="004554B2">
        <w:rPr>
          <w:color w:val="000000"/>
          <w:sz w:val="28"/>
          <w:szCs w:val="28"/>
        </w:rPr>
        <w:t>Л.А.Тростенцова</w:t>
      </w:r>
      <w:proofErr w:type="spellEnd"/>
      <w:r w:rsidRPr="004554B2">
        <w:rPr>
          <w:color w:val="000000"/>
          <w:sz w:val="28"/>
          <w:szCs w:val="28"/>
        </w:rPr>
        <w:t xml:space="preserve">, Л.Т.Григорян, </w:t>
      </w:r>
      <w:proofErr w:type="spellStart"/>
      <w:r w:rsidRPr="004554B2">
        <w:rPr>
          <w:color w:val="000000"/>
          <w:sz w:val="28"/>
          <w:szCs w:val="28"/>
        </w:rPr>
        <w:t>И.И.Кулибаба</w:t>
      </w:r>
      <w:proofErr w:type="spellEnd"/>
      <w:r w:rsidRPr="004554B2">
        <w:rPr>
          <w:color w:val="000000"/>
          <w:sz w:val="28"/>
          <w:szCs w:val="28"/>
        </w:rPr>
        <w:t xml:space="preserve">, </w:t>
      </w:r>
      <w:proofErr w:type="spellStart"/>
      <w:r w:rsidRPr="004554B2">
        <w:rPr>
          <w:color w:val="000000"/>
          <w:sz w:val="28"/>
          <w:szCs w:val="28"/>
        </w:rPr>
        <w:t>Н.В.Ладыженская</w:t>
      </w:r>
      <w:proofErr w:type="spellEnd"/>
      <w:r w:rsidRPr="004554B2">
        <w:rPr>
          <w:color w:val="000000"/>
          <w:sz w:val="28"/>
          <w:szCs w:val="28"/>
        </w:rPr>
        <w:t xml:space="preserve"> «Русский язык. Учебник для 8 класса общеобразовательных учреждений». – М., «Просвещение», 2020г.</w:t>
      </w:r>
    </w:p>
    <w:p w:rsidR="004554B2" w:rsidRPr="004554B2" w:rsidRDefault="004554B2" w:rsidP="004554B2">
      <w:pPr>
        <w:pStyle w:val="af8"/>
        <w:spacing w:before="0" w:beforeAutospacing="0" w:after="150" w:afterAutospacing="0"/>
        <w:rPr>
          <w:color w:val="000000"/>
          <w:sz w:val="28"/>
          <w:szCs w:val="28"/>
        </w:rPr>
      </w:pPr>
      <w:r w:rsidRPr="004554B2">
        <w:rPr>
          <w:color w:val="000000"/>
          <w:sz w:val="28"/>
          <w:szCs w:val="28"/>
        </w:rPr>
        <w:t>3. Г.А.Богданова «Уроки русского языка в 5-9 классы». – Санкт-Петербург, Издательство «Свет», 2020г.</w:t>
      </w:r>
    </w:p>
    <w:p w:rsidR="004554B2" w:rsidRPr="004554B2" w:rsidRDefault="004554B2" w:rsidP="004554B2">
      <w:pPr>
        <w:pStyle w:val="af8"/>
        <w:spacing w:before="0" w:beforeAutospacing="0" w:after="150" w:afterAutospacing="0"/>
        <w:rPr>
          <w:color w:val="000000"/>
          <w:sz w:val="28"/>
          <w:szCs w:val="28"/>
        </w:rPr>
      </w:pPr>
      <w:r w:rsidRPr="004554B2">
        <w:rPr>
          <w:color w:val="000000"/>
          <w:sz w:val="28"/>
          <w:szCs w:val="28"/>
        </w:rPr>
        <w:t>4. Л.И.Мальцева «Русский язык. 9 класс. ОГЭ». – М., Народное образование 2017г.</w:t>
      </w:r>
    </w:p>
    <w:p w:rsidR="004554B2" w:rsidRPr="004554B2" w:rsidRDefault="004554B2" w:rsidP="004554B2">
      <w:pPr>
        <w:pStyle w:val="af8"/>
        <w:spacing w:before="0" w:beforeAutospacing="0" w:after="150" w:afterAutospacing="0"/>
        <w:rPr>
          <w:color w:val="000000"/>
          <w:sz w:val="28"/>
          <w:szCs w:val="28"/>
        </w:rPr>
      </w:pPr>
      <w:r w:rsidRPr="004554B2">
        <w:rPr>
          <w:color w:val="000000"/>
          <w:sz w:val="28"/>
          <w:szCs w:val="28"/>
        </w:rPr>
        <w:t xml:space="preserve"> 5. Таблицы по русскому языку для 5-9 классов по разделам.</w:t>
      </w:r>
    </w:p>
    <w:p w:rsidR="004554B2" w:rsidRPr="004554B2" w:rsidRDefault="004554B2" w:rsidP="004554B2">
      <w:pPr>
        <w:pStyle w:val="af8"/>
        <w:spacing w:before="0" w:beforeAutospacing="0" w:after="150" w:afterAutospacing="0"/>
        <w:rPr>
          <w:color w:val="000000"/>
          <w:sz w:val="28"/>
          <w:szCs w:val="28"/>
        </w:rPr>
      </w:pPr>
      <w:r w:rsidRPr="004554B2">
        <w:rPr>
          <w:sz w:val="28"/>
          <w:szCs w:val="28"/>
        </w:rPr>
        <w:t>6.</w:t>
      </w:r>
      <w:r w:rsidRPr="004554B2">
        <w:rPr>
          <w:rFonts w:eastAsia="Calibri"/>
          <w:sz w:val="28"/>
          <w:szCs w:val="28"/>
        </w:rPr>
        <w:t xml:space="preserve"> Русский язык. </w:t>
      </w:r>
      <w:r w:rsidRPr="004554B2">
        <w:rPr>
          <w:sz w:val="28"/>
          <w:szCs w:val="28"/>
        </w:rPr>
        <w:t>8</w:t>
      </w:r>
      <w:r w:rsidRPr="004554B2">
        <w:rPr>
          <w:rFonts w:eastAsia="Calibri"/>
          <w:sz w:val="28"/>
          <w:szCs w:val="28"/>
        </w:rPr>
        <w:t xml:space="preserve"> класс:</w:t>
      </w:r>
      <w:r w:rsidRPr="004554B2">
        <w:rPr>
          <w:sz w:val="28"/>
          <w:szCs w:val="28"/>
        </w:rPr>
        <w:t xml:space="preserve"> тематические </w:t>
      </w:r>
      <w:r w:rsidRPr="004554B2">
        <w:rPr>
          <w:rFonts w:eastAsia="Calibri"/>
          <w:sz w:val="28"/>
          <w:szCs w:val="28"/>
        </w:rPr>
        <w:t xml:space="preserve">тесты /Н.А.Сенина, </w:t>
      </w:r>
      <w:proofErr w:type="spellStart"/>
      <w:r w:rsidRPr="004554B2">
        <w:rPr>
          <w:rFonts w:eastAsia="Calibri"/>
          <w:sz w:val="28"/>
          <w:szCs w:val="28"/>
        </w:rPr>
        <w:t>С.В.Гармаш</w:t>
      </w:r>
      <w:proofErr w:type="spellEnd"/>
      <w:r w:rsidRPr="004554B2">
        <w:rPr>
          <w:rFonts w:eastAsia="Calibri"/>
          <w:sz w:val="28"/>
          <w:szCs w:val="28"/>
        </w:rPr>
        <w:t xml:space="preserve">  и др.издание   четвёртое; Р-н-Д.: Легион 2016г</w:t>
      </w:r>
    </w:p>
    <w:p w:rsidR="004554B2" w:rsidRPr="004554B2" w:rsidRDefault="004554B2" w:rsidP="004554B2">
      <w:pPr>
        <w:jc w:val="both"/>
        <w:rPr>
          <w:sz w:val="28"/>
          <w:szCs w:val="28"/>
        </w:rPr>
      </w:pPr>
      <w:r w:rsidRPr="004554B2">
        <w:rPr>
          <w:rFonts w:eastAsia="Calibri"/>
          <w:sz w:val="28"/>
          <w:szCs w:val="28"/>
        </w:rPr>
        <w:t xml:space="preserve">7. </w:t>
      </w:r>
      <w:r w:rsidRPr="004554B2">
        <w:rPr>
          <w:color w:val="000000"/>
          <w:sz w:val="28"/>
          <w:szCs w:val="28"/>
        </w:rPr>
        <w:t>Русский язык. Подготовка к ОГЭ – 2022, 25 тренировочных вариантов , 9-й класс, Сенина Н.А. Легион 2021г</w:t>
      </w:r>
    </w:p>
    <w:p w:rsidR="007E7B3E" w:rsidRDefault="004554B2" w:rsidP="004554B2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554B2">
        <w:rPr>
          <w:b/>
          <w:color w:val="000000"/>
          <w:sz w:val="28"/>
          <w:szCs w:val="28"/>
        </w:rPr>
        <w:br/>
      </w:r>
      <w:r w:rsidR="007E7B3E"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7E7B3E"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7E7B3E" w:rsidRPr="004554B2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  <w:r w:rsidR="007E7B3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br/>
      </w: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E7B3E" w:rsidRPr="00BF011A" w:rsidRDefault="007E7B3E" w:rsidP="00BF011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F011A" w:rsidRPr="00BF011A" w:rsidRDefault="00BF011A" w:rsidP="00BF011A">
      <w:pPr>
        <w:jc w:val="center"/>
        <w:rPr>
          <w:rFonts w:ascii="Times New Roman" w:eastAsia="Times New Roman" w:hAnsi="Times New Roman" w:cs="Times New Roman"/>
          <w:b/>
        </w:rPr>
      </w:pPr>
      <w:r w:rsidRPr="00BF011A">
        <w:rPr>
          <w:rFonts w:ascii="Times New Roman" w:eastAsia="Times New Roman" w:hAnsi="Times New Roman" w:cs="Times New Roman"/>
          <w:b/>
        </w:rPr>
        <w:t>Тематическое планирование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8"/>
        <w:gridCol w:w="777"/>
        <w:gridCol w:w="3147"/>
        <w:gridCol w:w="2913"/>
      </w:tblGrid>
      <w:tr w:rsidR="007326D7" w:rsidRPr="00BF011A" w:rsidTr="0056632B">
        <w:trPr>
          <w:trHeight w:val="482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BF011A" w:rsidRDefault="007326D7" w:rsidP="00BF01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11A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BF011A" w:rsidRDefault="007326D7" w:rsidP="00BF01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11A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BF011A" w:rsidRDefault="007326D7" w:rsidP="00BF01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11A">
              <w:rPr>
                <w:rFonts w:ascii="Times New Roman" w:eastAsia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BF011A" w:rsidRDefault="007326D7" w:rsidP="00BF01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Коррекционная работа</w:t>
            </w:r>
          </w:p>
        </w:tc>
      </w:tr>
      <w:tr w:rsidR="007326D7" w:rsidRPr="007326D7" w:rsidTr="0056632B">
        <w:trPr>
          <w:trHeight w:val="119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73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hAnsi="Times New Roman" w:cs="Times New Roman"/>
              </w:rPr>
              <w:t>Международное значение русского языка</w:t>
            </w:r>
          </w:p>
          <w:p w:rsidR="007326D7" w:rsidRPr="007326D7" w:rsidRDefault="007326D7" w:rsidP="00BF01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небольшого рассуждения на данную лингвистическую тему с использованием материалов этимологического анализа.</w:t>
            </w: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D7" w:rsidRPr="007326D7" w:rsidRDefault="007326D7" w:rsidP="007326D7">
            <w:pPr>
              <w:spacing w:after="160" w:line="259" w:lineRule="auto"/>
              <w:ind w:firstLine="709"/>
              <w:rPr>
                <w:rFonts w:ascii="Calibri" w:eastAsia="Calibri" w:hAnsi="Calibri" w:cs="Times New Roman"/>
                <w:lang w:eastAsia="en-US"/>
              </w:rPr>
            </w:pPr>
            <w:r w:rsidRPr="007326D7">
              <w:rPr>
                <w:rFonts w:ascii="Calibri" w:eastAsia="Calibri" w:hAnsi="Calibri" w:cs="Times New Roman"/>
                <w:b/>
                <w:bCs/>
                <w:szCs w:val="20"/>
                <w:u w:val="single"/>
                <w:lang w:eastAsia="en-US"/>
              </w:rPr>
              <w:t>Совершенствование движений и сенсомоторного развития</w:t>
            </w:r>
            <w:r w:rsidRPr="007326D7">
              <w:rPr>
                <w:rFonts w:ascii="Calibri" w:eastAsia="Calibri" w:hAnsi="Calibri" w:cs="Times New Roman"/>
                <w:szCs w:val="20"/>
                <w:lang w:eastAsia="en-US"/>
              </w:rPr>
              <w:t xml:space="preserve">:  развитие мелкой моторики и пальцев рук; </w:t>
            </w:r>
            <w:r w:rsidRPr="007326D7">
              <w:rPr>
                <w:rFonts w:ascii="Calibri" w:eastAsia="Calibri" w:hAnsi="Calibri" w:cs="Times New Roman"/>
                <w:lang w:eastAsia="en-US"/>
              </w:rPr>
              <w:t xml:space="preserve">развитие артикуляционной моторики. </w:t>
            </w:r>
          </w:p>
          <w:p w:rsidR="007326D7" w:rsidRPr="007326D7" w:rsidRDefault="007326D7" w:rsidP="007326D7">
            <w:pPr>
              <w:spacing w:after="160" w:line="259" w:lineRule="auto"/>
              <w:ind w:firstLine="709"/>
              <w:rPr>
                <w:rFonts w:ascii="Calibri" w:eastAsia="Calibri" w:hAnsi="Calibri" w:cs="Times New Roman"/>
                <w:lang w:eastAsia="en-US"/>
              </w:rPr>
            </w:pPr>
            <w:r w:rsidRPr="007326D7">
              <w:rPr>
                <w:rFonts w:ascii="Calibri" w:eastAsia="Calibri" w:hAnsi="Calibri" w:cs="Times New Roman"/>
                <w:b/>
                <w:bCs/>
                <w:u w:val="single"/>
                <w:lang w:eastAsia="en-US"/>
              </w:rPr>
              <w:t>Коррекция отдельных сторон психической деятельности</w:t>
            </w:r>
            <w:r w:rsidRPr="007326D7">
              <w:rPr>
                <w:rFonts w:ascii="Calibri" w:eastAsia="Calibri" w:hAnsi="Calibri" w:cs="Times New Roman"/>
                <w:lang w:eastAsia="en-US"/>
              </w:rPr>
              <w:t xml:space="preserve">: коррекция – развитие восприятия, представлений, ощущений; </w:t>
            </w:r>
            <w:r w:rsidRPr="007326D7">
              <w:rPr>
                <w:rFonts w:ascii="Calibri" w:eastAsia="Calibri" w:hAnsi="Calibri" w:cs="Times New Roman"/>
                <w:szCs w:val="20"/>
                <w:lang w:eastAsia="en-US"/>
              </w:rPr>
              <w:t xml:space="preserve">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</w:t>
            </w:r>
            <w:r w:rsidRPr="007326D7">
              <w:rPr>
                <w:rFonts w:ascii="Calibri" w:eastAsia="Calibri" w:hAnsi="Calibri" w:cs="Times New Roman"/>
                <w:lang w:eastAsia="en-US"/>
              </w:rPr>
              <w:t xml:space="preserve">развитие представлений о времени. </w:t>
            </w:r>
          </w:p>
          <w:p w:rsidR="007326D7" w:rsidRPr="007326D7" w:rsidRDefault="007326D7" w:rsidP="007326D7">
            <w:pPr>
              <w:spacing w:after="160" w:line="259" w:lineRule="auto"/>
              <w:ind w:firstLine="709"/>
              <w:rPr>
                <w:rFonts w:ascii="Calibri" w:eastAsia="Calibri" w:hAnsi="Calibri" w:cs="Times New Roman"/>
                <w:lang w:eastAsia="en-US"/>
              </w:rPr>
            </w:pPr>
            <w:r w:rsidRPr="007326D7">
              <w:rPr>
                <w:rFonts w:ascii="Calibri" w:eastAsia="Calibri" w:hAnsi="Calibri" w:cs="Times New Roman"/>
                <w:b/>
                <w:bCs/>
                <w:lang w:eastAsia="en-US"/>
              </w:rPr>
              <w:t xml:space="preserve">Развитие различных </w:t>
            </w:r>
            <w:r w:rsidRPr="007326D7">
              <w:rPr>
                <w:rFonts w:ascii="Calibri" w:eastAsia="Calibri" w:hAnsi="Calibri" w:cs="Times New Roman"/>
                <w:b/>
                <w:bCs/>
                <w:lang w:eastAsia="en-US"/>
              </w:rPr>
              <w:lastRenderedPageBreak/>
              <w:t xml:space="preserve">видов мышления: </w:t>
            </w:r>
            <w:r w:rsidRPr="007326D7">
              <w:rPr>
                <w:rFonts w:ascii="Calibri" w:eastAsia="Calibri" w:hAnsi="Calibri" w:cs="Times New Roman"/>
                <w:lang w:eastAsia="en-US"/>
              </w:rPr>
              <w:t xml:space="preserve">развитие наглядно-образного мышления; </w:t>
            </w:r>
          </w:p>
          <w:p w:rsidR="007326D7" w:rsidRPr="007326D7" w:rsidRDefault="007326D7" w:rsidP="007326D7">
            <w:pPr>
              <w:spacing w:after="160" w:line="259" w:lineRule="auto"/>
              <w:ind w:left="60"/>
              <w:rPr>
                <w:rFonts w:ascii="Calibri" w:eastAsia="Calibri" w:hAnsi="Calibri" w:cs="Times New Roman"/>
                <w:lang w:eastAsia="en-US"/>
              </w:rPr>
            </w:pPr>
            <w:r w:rsidRPr="007326D7">
              <w:rPr>
                <w:rFonts w:ascii="Calibri" w:eastAsia="Calibri" w:hAnsi="Calibri" w:cs="Times New Roman"/>
                <w:lang w:eastAsia="en-US"/>
              </w:rPr>
      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      </w:r>
          </w:p>
          <w:p w:rsidR="007326D7" w:rsidRPr="007326D7" w:rsidRDefault="007326D7" w:rsidP="007326D7">
            <w:pPr>
              <w:spacing w:after="160" w:line="259" w:lineRule="auto"/>
              <w:ind w:left="62" w:firstLine="709"/>
              <w:rPr>
                <w:rFonts w:ascii="Calibri" w:eastAsia="Calibri" w:hAnsi="Calibri" w:cs="Times New Roman"/>
                <w:lang w:eastAsia="en-US"/>
              </w:rPr>
            </w:pPr>
            <w:r w:rsidRPr="007326D7">
              <w:rPr>
                <w:rFonts w:ascii="Calibri" w:eastAsia="Calibri" w:hAnsi="Calibri" w:cs="Times New Roman"/>
                <w:b/>
                <w:bCs/>
                <w:u w:val="single"/>
                <w:lang w:eastAsia="en-US"/>
              </w:rPr>
              <w:t>Развитие основных мыслительных операций</w:t>
            </w:r>
            <w:r w:rsidRPr="007326D7">
              <w:rPr>
                <w:rFonts w:ascii="Calibri" w:eastAsia="Calibri" w:hAnsi="Calibri" w:cs="Times New Roman"/>
                <w:lang w:eastAsia="en-US"/>
              </w:rPr>
      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      </w:r>
          </w:p>
          <w:p w:rsidR="007326D7" w:rsidRPr="007326D7" w:rsidRDefault="007326D7" w:rsidP="007326D7">
            <w:pPr>
              <w:spacing w:after="160" w:line="259" w:lineRule="auto"/>
              <w:ind w:left="62" w:firstLine="709"/>
              <w:rPr>
                <w:rFonts w:ascii="Calibri" w:eastAsia="Calibri" w:hAnsi="Calibri" w:cs="Times New Roman"/>
                <w:szCs w:val="20"/>
                <w:lang w:eastAsia="en-US"/>
              </w:rPr>
            </w:pPr>
            <w:r w:rsidRPr="007326D7">
              <w:rPr>
                <w:rFonts w:ascii="Calibri" w:eastAsia="Calibri" w:hAnsi="Calibri" w:cs="Times New Roman"/>
                <w:b/>
                <w:bCs/>
                <w:u w:val="single"/>
                <w:lang w:eastAsia="en-US"/>
              </w:rPr>
              <w:t xml:space="preserve">Коррекция нарушений в развитии эмоционально-личностной сферы: </w:t>
            </w:r>
            <w:r w:rsidRPr="007326D7">
              <w:rPr>
                <w:rFonts w:ascii="Calibri" w:eastAsia="Calibri" w:hAnsi="Calibri" w:cs="Times New Roman"/>
                <w:lang w:eastAsia="en-US"/>
              </w:rPr>
              <w:t xml:space="preserve">развитие инициативности, стремления доводить начатое дело до конца; </w:t>
            </w:r>
            <w:r w:rsidRPr="007326D7">
              <w:rPr>
                <w:rFonts w:ascii="Calibri" w:eastAsia="Calibri" w:hAnsi="Calibri" w:cs="Times New Roman"/>
                <w:szCs w:val="20"/>
                <w:lang w:eastAsia="en-US"/>
              </w:rPr>
              <w:t xml:space="preserve">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      </w:r>
          </w:p>
          <w:p w:rsidR="007326D7" w:rsidRPr="007326D7" w:rsidRDefault="007326D7" w:rsidP="0073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Calibri" w:eastAsia="Calibri" w:hAnsi="Calibri" w:cs="Times New Roman"/>
                <w:b/>
                <w:bCs/>
                <w:szCs w:val="20"/>
                <w:u w:val="single"/>
                <w:lang w:eastAsia="en-US"/>
              </w:rPr>
              <w:t>Коррекция – развитие речи:</w:t>
            </w:r>
            <w:r w:rsidRPr="007326D7">
              <w:rPr>
                <w:rFonts w:ascii="Calibri" w:eastAsia="Calibri" w:hAnsi="Calibri" w:cs="Times New Roman"/>
                <w:szCs w:val="20"/>
                <w:lang w:eastAsia="en-US"/>
              </w:rPr>
      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</w:t>
            </w:r>
            <w:r w:rsidRPr="007326D7">
              <w:rPr>
                <w:rFonts w:ascii="Calibri" w:eastAsia="Calibri" w:hAnsi="Calibri" w:cs="Times New Roman"/>
                <w:lang w:eastAsia="en-US"/>
              </w:rPr>
              <w:lastRenderedPageBreak/>
              <w:t>развитие лексико-грамматических средств языка.</w:t>
            </w:r>
          </w:p>
        </w:tc>
      </w:tr>
      <w:tr w:rsidR="007326D7" w:rsidRPr="007326D7" w:rsidTr="0056632B">
        <w:trPr>
          <w:trHeight w:val="89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73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hAnsi="Times New Roman" w:cs="Times New Roman"/>
              </w:rPr>
              <w:t>Повторение пройденного в V–VIII классах</w:t>
            </w:r>
          </w:p>
          <w:p w:rsidR="007326D7" w:rsidRPr="007326D7" w:rsidRDefault="007326D7" w:rsidP="00BF01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языкового материала.  Орфографический и пунктуационный разбор, формулировка собственной позиции</w:t>
            </w: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6D7" w:rsidRPr="007326D7" w:rsidTr="0056632B">
        <w:trPr>
          <w:trHeight w:val="53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73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hAnsi="Times New Roman" w:cs="Times New Roman"/>
              </w:rPr>
              <w:t xml:space="preserve">Сложные предложения    Сложносочинённые предложения.  </w:t>
            </w:r>
          </w:p>
          <w:p w:rsidR="007326D7" w:rsidRPr="007326D7" w:rsidRDefault="007326D7" w:rsidP="00BF01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языкового материала.  Орфографический и пунктуационный разбор, формулировка собственной позиции</w:t>
            </w: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6D7" w:rsidRPr="007326D7" w:rsidTr="0056632B">
        <w:trPr>
          <w:trHeight w:val="89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lastRenderedPageBreak/>
              <w:t xml:space="preserve">Сложноподчиненное предложение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языкового материала.  Орфографический и пунктуационный разбор, формулировка собственной позиции.</w:t>
            </w: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6D7" w:rsidRPr="007326D7" w:rsidTr="0056632B">
        <w:trPr>
          <w:trHeight w:val="89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lastRenderedPageBreak/>
              <w:t xml:space="preserve">Бессоюзное сложное предложение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языкового материала.  Орфографический и пунктуационный разбор.</w:t>
            </w: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6D7" w:rsidRPr="007326D7" w:rsidTr="0056632B">
        <w:trPr>
          <w:trHeight w:val="111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 xml:space="preserve">Сложные предложения с различными видами союзной и бессоюзной связи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языкового материала.  Орфографический и пунктуационный разбор. Личностные: восприятие речи учителя и одноклассников, оценивание собственной учебной деятельности.</w:t>
            </w:r>
          </w:p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6D7" w:rsidRPr="007326D7" w:rsidTr="0056632B">
        <w:trPr>
          <w:trHeight w:val="111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73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hAnsi="Times New Roman" w:cs="Times New Roman"/>
              </w:rPr>
              <w:t>Общие сведения о языке</w:t>
            </w:r>
          </w:p>
          <w:p w:rsidR="007326D7" w:rsidRPr="007326D7" w:rsidRDefault="007326D7" w:rsidP="00BF01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языкового материала.  Орфографический и пунктуационный разбор, формулировка собственной позиции</w:t>
            </w:r>
          </w:p>
          <w:p w:rsid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6D7" w:rsidRPr="007326D7" w:rsidTr="0056632B">
        <w:trPr>
          <w:trHeight w:val="353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73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hAnsi="Times New Roman" w:cs="Times New Roman"/>
              </w:rPr>
              <w:t>Систематизация изученного по фонетике, лексике, грамматике и правописанию, культуре речи</w:t>
            </w:r>
          </w:p>
          <w:p w:rsidR="007326D7" w:rsidRPr="007326D7" w:rsidRDefault="007326D7" w:rsidP="00BF01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языкового материала.  Орфографический и пунктуационный разбор. 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6D7" w:rsidRPr="007326D7" w:rsidTr="0056632B">
        <w:trPr>
          <w:trHeight w:val="5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26D7">
              <w:rPr>
                <w:rFonts w:ascii="Times New Roman" w:eastAsia="Times New Roman" w:hAnsi="Times New Roman" w:cs="Times New Roman"/>
              </w:rPr>
              <w:t>105ч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D7" w:rsidRPr="007326D7" w:rsidRDefault="007326D7" w:rsidP="00BF01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11A" w:rsidRPr="007326D7" w:rsidRDefault="00BF011A" w:rsidP="00BF011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F011A" w:rsidRPr="00BF011A" w:rsidRDefault="00BF011A" w:rsidP="00BF011A">
      <w:pPr>
        <w:spacing w:after="160" w:line="259" w:lineRule="auto"/>
        <w:ind w:left="426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A7BA4" w:rsidRDefault="00CA7BA4" w:rsidP="00620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BA4" w:rsidRDefault="00CA7BA4" w:rsidP="00620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67" w:rsidRDefault="00186067" w:rsidP="00620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67" w:rsidRDefault="00186067" w:rsidP="00620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67" w:rsidRDefault="00186067" w:rsidP="00620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67" w:rsidRDefault="00186067" w:rsidP="00620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67" w:rsidRDefault="00186067" w:rsidP="00620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67" w:rsidRDefault="00186067" w:rsidP="00620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6067" w:rsidSect="0056632B">
      <w:pgSz w:w="11906" w:h="16838"/>
      <w:pgMar w:top="1080" w:right="386" w:bottom="72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4A38A9"/>
    <w:multiLevelType w:val="hybridMultilevel"/>
    <w:tmpl w:val="C4D6CCFC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F129FB"/>
    <w:multiLevelType w:val="hybridMultilevel"/>
    <w:tmpl w:val="65A29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1C3DBD"/>
    <w:multiLevelType w:val="hybridMultilevel"/>
    <w:tmpl w:val="687C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C0634"/>
    <w:multiLevelType w:val="hybridMultilevel"/>
    <w:tmpl w:val="73AAD594"/>
    <w:lvl w:ilvl="0" w:tplc="B2D04BB4">
      <w:start w:val="1"/>
      <w:numFmt w:val="bullet"/>
      <w:lvlText w:val="*"/>
      <w:lvlJc w:val="left"/>
      <w:pPr>
        <w:tabs>
          <w:tab w:val="num" w:pos="668"/>
        </w:tabs>
        <w:ind w:left="668" w:hanging="28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8">
    <w:nsid w:val="1E497BA0"/>
    <w:multiLevelType w:val="hybridMultilevel"/>
    <w:tmpl w:val="CBB47726"/>
    <w:lvl w:ilvl="0" w:tplc="3AAE98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214B6505"/>
    <w:multiLevelType w:val="multilevel"/>
    <w:tmpl w:val="D41017A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CE11BB"/>
    <w:multiLevelType w:val="hybridMultilevel"/>
    <w:tmpl w:val="E5C69296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5722C"/>
    <w:multiLevelType w:val="hybridMultilevel"/>
    <w:tmpl w:val="A940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86ED4"/>
    <w:multiLevelType w:val="hybridMultilevel"/>
    <w:tmpl w:val="17AC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30718"/>
    <w:multiLevelType w:val="hybridMultilevel"/>
    <w:tmpl w:val="A3FC7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2765E2"/>
    <w:multiLevelType w:val="hybridMultilevel"/>
    <w:tmpl w:val="98185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503F85"/>
    <w:multiLevelType w:val="hybridMultilevel"/>
    <w:tmpl w:val="21004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BE2B9B"/>
    <w:multiLevelType w:val="hybridMultilevel"/>
    <w:tmpl w:val="EE04A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A77F2"/>
    <w:multiLevelType w:val="hybridMultilevel"/>
    <w:tmpl w:val="BE92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13527"/>
    <w:multiLevelType w:val="hybridMultilevel"/>
    <w:tmpl w:val="1134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A70A9"/>
    <w:multiLevelType w:val="hybridMultilevel"/>
    <w:tmpl w:val="FE78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3959C6"/>
    <w:multiLevelType w:val="hybridMultilevel"/>
    <w:tmpl w:val="855EEB7A"/>
    <w:lvl w:ilvl="0" w:tplc="B2D04BB4">
      <w:start w:val="1"/>
      <w:numFmt w:val="bullet"/>
      <w:lvlText w:val="*"/>
      <w:lvlJc w:val="left"/>
      <w:pPr>
        <w:tabs>
          <w:tab w:val="num" w:pos="581"/>
        </w:tabs>
        <w:ind w:left="581" w:hanging="28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>
    <w:nsid w:val="62482046"/>
    <w:multiLevelType w:val="hybridMultilevel"/>
    <w:tmpl w:val="F528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32369"/>
    <w:multiLevelType w:val="hybridMultilevel"/>
    <w:tmpl w:val="615CA454"/>
    <w:lvl w:ilvl="0" w:tplc="B2D04BB4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53321"/>
    <w:multiLevelType w:val="hybridMultilevel"/>
    <w:tmpl w:val="727C5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B6038C"/>
    <w:multiLevelType w:val="hybridMultilevel"/>
    <w:tmpl w:val="80BC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A5123"/>
    <w:multiLevelType w:val="hybridMultilevel"/>
    <w:tmpl w:val="FA566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D36FE1"/>
    <w:multiLevelType w:val="hybridMultilevel"/>
    <w:tmpl w:val="5736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06CFD"/>
    <w:multiLevelType w:val="hybridMultilevel"/>
    <w:tmpl w:val="0860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A7301"/>
    <w:multiLevelType w:val="hybridMultilevel"/>
    <w:tmpl w:val="8110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6"/>
  </w:num>
  <w:num w:numId="13">
    <w:abstractNumId w:val="12"/>
  </w:num>
  <w:num w:numId="14">
    <w:abstractNumId w:val="32"/>
  </w:num>
  <w:num w:numId="15">
    <w:abstractNumId w:val="24"/>
  </w:num>
  <w:num w:numId="16">
    <w:abstractNumId w:val="15"/>
  </w:num>
  <w:num w:numId="17">
    <w:abstractNumId w:val="18"/>
  </w:num>
  <w:num w:numId="18">
    <w:abstractNumId w:val="29"/>
  </w:num>
  <w:num w:numId="19">
    <w:abstractNumId w:val="33"/>
  </w:num>
  <w:num w:numId="20">
    <w:abstractNumId w:val="19"/>
  </w:num>
  <w:num w:numId="21">
    <w:abstractNumId w:val="13"/>
  </w:num>
  <w:num w:numId="22">
    <w:abstractNumId w:val="31"/>
  </w:num>
  <w:num w:numId="23">
    <w:abstractNumId w:val="16"/>
  </w:num>
  <w:num w:numId="24">
    <w:abstractNumId w:val="8"/>
  </w:num>
  <w:num w:numId="25">
    <w:abstractNumId w:val="23"/>
  </w:num>
  <w:num w:numId="26">
    <w:abstractNumId w:val="7"/>
  </w:num>
  <w:num w:numId="27">
    <w:abstractNumId w:val="1"/>
  </w:num>
  <w:num w:numId="28">
    <w:abstractNumId w:val="10"/>
  </w:num>
  <w:num w:numId="29">
    <w:abstractNumId w:val="26"/>
  </w:num>
  <w:num w:numId="30">
    <w:abstractNumId w:val="21"/>
  </w:num>
  <w:num w:numId="31">
    <w:abstractNumId w:val="28"/>
  </w:num>
  <w:num w:numId="32">
    <w:abstractNumId w:val="17"/>
  </w:num>
  <w:num w:numId="33">
    <w:abstractNumId w:val="5"/>
  </w:num>
  <w:num w:numId="34">
    <w:abstractNumId w:val="14"/>
  </w:num>
  <w:num w:numId="35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661A"/>
    <w:rsid w:val="0000660E"/>
    <w:rsid w:val="0001392E"/>
    <w:rsid w:val="00013961"/>
    <w:rsid w:val="00015023"/>
    <w:rsid w:val="0002143B"/>
    <w:rsid w:val="000254FD"/>
    <w:rsid w:val="00065E96"/>
    <w:rsid w:val="00072FCC"/>
    <w:rsid w:val="000748A6"/>
    <w:rsid w:val="00093F11"/>
    <w:rsid w:val="000A5819"/>
    <w:rsid w:val="000F59BD"/>
    <w:rsid w:val="00112F97"/>
    <w:rsid w:val="00130AF4"/>
    <w:rsid w:val="00130F8D"/>
    <w:rsid w:val="00160A82"/>
    <w:rsid w:val="00166CC4"/>
    <w:rsid w:val="00173793"/>
    <w:rsid w:val="001744CB"/>
    <w:rsid w:val="00186067"/>
    <w:rsid w:val="001A12EF"/>
    <w:rsid w:val="001A731F"/>
    <w:rsid w:val="001C52D8"/>
    <w:rsid w:val="001D51CA"/>
    <w:rsid w:val="002000A6"/>
    <w:rsid w:val="002172D7"/>
    <w:rsid w:val="002435D2"/>
    <w:rsid w:val="00243C72"/>
    <w:rsid w:val="002A4F9D"/>
    <w:rsid w:val="002B564C"/>
    <w:rsid w:val="002F2B34"/>
    <w:rsid w:val="002F46D5"/>
    <w:rsid w:val="00300AE7"/>
    <w:rsid w:val="003028ED"/>
    <w:rsid w:val="003632A4"/>
    <w:rsid w:val="00376DD2"/>
    <w:rsid w:val="003A235D"/>
    <w:rsid w:val="003E4E5E"/>
    <w:rsid w:val="003E53F5"/>
    <w:rsid w:val="003F667E"/>
    <w:rsid w:val="004206A9"/>
    <w:rsid w:val="00420EA4"/>
    <w:rsid w:val="00421C48"/>
    <w:rsid w:val="00434DEE"/>
    <w:rsid w:val="004554B2"/>
    <w:rsid w:val="00460E6A"/>
    <w:rsid w:val="004651DA"/>
    <w:rsid w:val="004B7D07"/>
    <w:rsid w:val="004D190E"/>
    <w:rsid w:val="004D4978"/>
    <w:rsid w:val="004E3BF2"/>
    <w:rsid w:val="004E6CA8"/>
    <w:rsid w:val="004F7249"/>
    <w:rsid w:val="00503552"/>
    <w:rsid w:val="00503C37"/>
    <w:rsid w:val="005261B1"/>
    <w:rsid w:val="00531217"/>
    <w:rsid w:val="00543185"/>
    <w:rsid w:val="005502AE"/>
    <w:rsid w:val="0056576B"/>
    <w:rsid w:val="0056632B"/>
    <w:rsid w:val="00580E19"/>
    <w:rsid w:val="00586BA5"/>
    <w:rsid w:val="005B3D07"/>
    <w:rsid w:val="005C56BF"/>
    <w:rsid w:val="005E7C58"/>
    <w:rsid w:val="00617CE2"/>
    <w:rsid w:val="006205F6"/>
    <w:rsid w:val="00621E05"/>
    <w:rsid w:val="00654FF8"/>
    <w:rsid w:val="00685ECD"/>
    <w:rsid w:val="006C0658"/>
    <w:rsid w:val="00703A72"/>
    <w:rsid w:val="0072463E"/>
    <w:rsid w:val="0072789F"/>
    <w:rsid w:val="007326D7"/>
    <w:rsid w:val="00736A9F"/>
    <w:rsid w:val="0075251E"/>
    <w:rsid w:val="007A0612"/>
    <w:rsid w:val="007C6D12"/>
    <w:rsid w:val="007C767F"/>
    <w:rsid w:val="007E4F7C"/>
    <w:rsid w:val="007E7B3E"/>
    <w:rsid w:val="007F66C0"/>
    <w:rsid w:val="00800141"/>
    <w:rsid w:val="0081024D"/>
    <w:rsid w:val="00836AEE"/>
    <w:rsid w:val="00850225"/>
    <w:rsid w:val="008511CD"/>
    <w:rsid w:val="008771AA"/>
    <w:rsid w:val="008A09BB"/>
    <w:rsid w:val="008A143E"/>
    <w:rsid w:val="008A57AA"/>
    <w:rsid w:val="008C0B50"/>
    <w:rsid w:val="008C1652"/>
    <w:rsid w:val="008C3FBA"/>
    <w:rsid w:val="008D13C3"/>
    <w:rsid w:val="008F22DF"/>
    <w:rsid w:val="008F4D58"/>
    <w:rsid w:val="008F4EE8"/>
    <w:rsid w:val="00903713"/>
    <w:rsid w:val="009249A1"/>
    <w:rsid w:val="00951862"/>
    <w:rsid w:val="00952ECA"/>
    <w:rsid w:val="009A0BC8"/>
    <w:rsid w:val="009B100C"/>
    <w:rsid w:val="00A00060"/>
    <w:rsid w:val="00A01B64"/>
    <w:rsid w:val="00A17249"/>
    <w:rsid w:val="00A24D49"/>
    <w:rsid w:val="00A43C88"/>
    <w:rsid w:val="00A47C5B"/>
    <w:rsid w:val="00A81DFF"/>
    <w:rsid w:val="00A83938"/>
    <w:rsid w:val="00A90AF5"/>
    <w:rsid w:val="00A936C6"/>
    <w:rsid w:val="00A9758F"/>
    <w:rsid w:val="00AA77A7"/>
    <w:rsid w:val="00AC17B4"/>
    <w:rsid w:val="00AC3169"/>
    <w:rsid w:val="00AF40C7"/>
    <w:rsid w:val="00B0146C"/>
    <w:rsid w:val="00B24705"/>
    <w:rsid w:val="00B26903"/>
    <w:rsid w:val="00B32B19"/>
    <w:rsid w:val="00B36990"/>
    <w:rsid w:val="00B576DF"/>
    <w:rsid w:val="00B72F1D"/>
    <w:rsid w:val="00B757C2"/>
    <w:rsid w:val="00BA661A"/>
    <w:rsid w:val="00BB3AD1"/>
    <w:rsid w:val="00BC4678"/>
    <w:rsid w:val="00BE28FC"/>
    <w:rsid w:val="00BE29B0"/>
    <w:rsid w:val="00BF011A"/>
    <w:rsid w:val="00BF6B1F"/>
    <w:rsid w:val="00BF7C3A"/>
    <w:rsid w:val="00C17B3F"/>
    <w:rsid w:val="00C35B4F"/>
    <w:rsid w:val="00C740A5"/>
    <w:rsid w:val="00C77289"/>
    <w:rsid w:val="00C82061"/>
    <w:rsid w:val="00C84411"/>
    <w:rsid w:val="00C86A75"/>
    <w:rsid w:val="00C94951"/>
    <w:rsid w:val="00CA1A9E"/>
    <w:rsid w:val="00CA7BA4"/>
    <w:rsid w:val="00CC2912"/>
    <w:rsid w:val="00CC62F8"/>
    <w:rsid w:val="00CE25C9"/>
    <w:rsid w:val="00D0534E"/>
    <w:rsid w:val="00D05A51"/>
    <w:rsid w:val="00D318AB"/>
    <w:rsid w:val="00D318C6"/>
    <w:rsid w:val="00D357D6"/>
    <w:rsid w:val="00D361AF"/>
    <w:rsid w:val="00D56AE7"/>
    <w:rsid w:val="00D6392C"/>
    <w:rsid w:val="00D71524"/>
    <w:rsid w:val="00D81B94"/>
    <w:rsid w:val="00D948EA"/>
    <w:rsid w:val="00DC7CCA"/>
    <w:rsid w:val="00DD0DAC"/>
    <w:rsid w:val="00DD3C7E"/>
    <w:rsid w:val="00DD70AE"/>
    <w:rsid w:val="00E01E74"/>
    <w:rsid w:val="00E02C09"/>
    <w:rsid w:val="00E03BD2"/>
    <w:rsid w:val="00E3103E"/>
    <w:rsid w:val="00E4748F"/>
    <w:rsid w:val="00E6497A"/>
    <w:rsid w:val="00E70A38"/>
    <w:rsid w:val="00E72CA9"/>
    <w:rsid w:val="00E75801"/>
    <w:rsid w:val="00E7792D"/>
    <w:rsid w:val="00E87F3F"/>
    <w:rsid w:val="00EC5112"/>
    <w:rsid w:val="00ED60AA"/>
    <w:rsid w:val="00EE25B7"/>
    <w:rsid w:val="00EF3028"/>
    <w:rsid w:val="00EF31B2"/>
    <w:rsid w:val="00EF4432"/>
    <w:rsid w:val="00F054F3"/>
    <w:rsid w:val="00F0687C"/>
    <w:rsid w:val="00F10DC0"/>
    <w:rsid w:val="00F276F8"/>
    <w:rsid w:val="00F27EBA"/>
    <w:rsid w:val="00F32331"/>
    <w:rsid w:val="00F4425F"/>
    <w:rsid w:val="00F54377"/>
    <w:rsid w:val="00F55E77"/>
    <w:rsid w:val="00F6085C"/>
    <w:rsid w:val="00F916D8"/>
    <w:rsid w:val="00FA17AF"/>
    <w:rsid w:val="00FA2995"/>
    <w:rsid w:val="00FB570B"/>
    <w:rsid w:val="00FC45D5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12"/>
  </w:style>
  <w:style w:type="paragraph" w:styleId="1">
    <w:name w:val="heading 1"/>
    <w:basedOn w:val="a"/>
    <w:next w:val="a"/>
    <w:link w:val="10"/>
    <w:qFormat/>
    <w:rsid w:val="009A0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0">
    <w:name w:val="heading 2"/>
    <w:basedOn w:val="a"/>
    <w:next w:val="a"/>
    <w:link w:val="21"/>
    <w:qFormat/>
    <w:rsid w:val="00DD70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36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A0BC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DD70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Indent 2"/>
    <w:basedOn w:val="a"/>
    <w:link w:val="23"/>
    <w:rsid w:val="00BA661A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BA6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тиль"/>
    <w:rsid w:val="00A81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A81DF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A81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A81D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6">
    <w:name w:val="Table Grid"/>
    <w:basedOn w:val="a1"/>
    <w:rsid w:val="002A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DD70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70AE"/>
    <w:rPr>
      <w:sz w:val="16"/>
      <w:szCs w:val="16"/>
    </w:rPr>
  </w:style>
  <w:style w:type="character" w:customStyle="1" w:styleId="21">
    <w:name w:val="Заголовок 2 Знак"/>
    <w:basedOn w:val="a0"/>
    <w:link w:val="20"/>
    <w:rsid w:val="00DD70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70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7">
    <w:name w:val="footnote reference"/>
    <w:basedOn w:val="a0"/>
    <w:semiHidden/>
    <w:rsid w:val="00DD70AE"/>
    <w:rPr>
      <w:vertAlign w:val="superscript"/>
    </w:rPr>
  </w:style>
  <w:style w:type="paragraph" w:styleId="a8">
    <w:name w:val="Plain Text"/>
    <w:basedOn w:val="a"/>
    <w:link w:val="a9"/>
    <w:rsid w:val="00DD70A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D70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DD70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D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5C56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qFormat/>
    <w:rsid w:val="005C56BF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rsid w:val="005C56B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936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36C6"/>
  </w:style>
  <w:style w:type="paragraph" w:styleId="2">
    <w:name w:val="List Number 2"/>
    <w:basedOn w:val="a"/>
    <w:uiPriority w:val="99"/>
    <w:rsid w:val="00A936C6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A936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0B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0BC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A0BC8"/>
  </w:style>
  <w:style w:type="table" w:customStyle="1" w:styleId="25">
    <w:name w:val="Сетка таблицы2"/>
    <w:basedOn w:val="a1"/>
    <w:next w:val="a6"/>
    <w:uiPriority w:val="59"/>
    <w:rsid w:val="009A0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9A0BC8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9A0B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9A0B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9A0B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9A0B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unhideWhenUsed/>
    <w:rsid w:val="009A0B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9A0BC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3">
    <w:name w:val="Сетка таблицы3"/>
    <w:basedOn w:val="a1"/>
    <w:next w:val="a6"/>
    <w:rsid w:val="009A0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semiHidden/>
    <w:rsid w:val="00243C72"/>
  </w:style>
  <w:style w:type="table" w:customStyle="1" w:styleId="41">
    <w:name w:val="Сетка таблицы4"/>
    <w:basedOn w:val="a1"/>
    <w:next w:val="a6"/>
    <w:rsid w:val="0024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243C72"/>
  </w:style>
  <w:style w:type="table" w:customStyle="1" w:styleId="51">
    <w:name w:val="Сетка таблицы5"/>
    <w:basedOn w:val="a1"/>
    <w:next w:val="a6"/>
    <w:rsid w:val="0024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3D07"/>
    <w:pPr>
      <w:widowControl w:val="0"/>
      <w:spacing w:after="0" w:line="240" w:lineRule="auto"/>
    </w:pPr>
    <w:rPr>
      <w:lang w:val="en-US"/>
    </w:rPr>
  </w:style>
  <w:style w:type="paragraph" w:customStyle="1" w:styleId="Style3">
    <w:name w:val="Style3"/>
    <w:basedOn w:val="a"/>
    <w:rsid w:val="00F32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F32331"/>
    <w:rPr>
      <w:rFonts w:ascii="Arial" w:hAnsi="Arial" w:cs="Arial"/>
      <w:sz w:val="22"/>
      <w:szCs w:val="22"/>
    </w:rPr>
  </w:style>
  <w:style w:type="character" w:customStyle="1" w:styleId="FontStyle13">
    <w:name w:val="Font Style13"/>
    <w:rsid w:val="00F32331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F3233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421C4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421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rsid w:val="00421C48"/>
    <w:rPr>
      <w:rFonts w:ascii="Arial" w:hAnsi="Arial" w:cs="Arial"/>
      <w:b/>
      <w:bCs/>
      <w:sz w:val="22"/>
      <w:szCs w:val="22"/>
    </w:rPr>
  </w:style>
  <w:style w:type="paragraph" w:customStyle="1" w:styleId="Style1">
    <w:name w:val="Style1"/>
    <w:basedOn w:val="a"/>
    <w:rsid w:val="00421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rsid w:val="00421C48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eastAsia="Times New Roman" w:hAnsi="Arial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29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FA2995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Style6">
    <w:name w:val="Style6"/>
    <w:basedOn w:val="a"/>
    <w:rsid w:val="00FA2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"/>
    <w:rsid w:val="00FA2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rsid w:val="00FA2995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rsid w:val="00FA2995"/>
    <w:rPr>
      <w:rFonts w:ascii="Arial" w:hAnsi="Arial" w:cs="Arial"/>
      <w:b/>
      <w:bCs/>
      <w:sz w:val="18"/>
      <w:szCs w:val="18"/>
    </w:rPr>
  </w:style>
  <w:style w:type="character" w:customStyle="1" w:styleId="af6">
    <w:name w:val="Название Знак"/>
    <w:basedOn w:val="a0"/>
    <w:link w:val="af7"/>
    <w:rsid w:val="00FA299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7">
    <w:name w:val="Title"/>
    <w:basedOn w:val="a"/>
    <w:link w:val="af6"/>
    <w:qFormat/>
    <w:rsid w:val="00FA2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13">
    <w:name w:val="Название Знак1"/>
    <w:basedOn w:val="a0"/>
    <w:uiPriority w:val="10"/>
    <w:rsid w:val="00FA29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6">
    <w:name w:val="Основной текст 2 Знак"/>
    <w:basedOn w:val="a0"/>
    <w:link w:val="27"/>
    <w:semiHidden/>
    <w:rsid w:val="00FA2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6"/>
    <w:semiHidden/>
    <w:unhideWhenUsed/>
    <w:rsid w:val="00FA29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FA2995"/>
  </w:style>
  <w:style w:type="character" w:customStyle="1" w:styleId="likelink">
    <w:name w:val="like_link"/>
    <w:basedOn w:val="a0"/>
    <w:rsid w:val="00FA2995"/>
  </w:style>
  <w:style w:type="character" w:customStyle="1" w:styleId="reldate">
    <w:name w:val="rel_date"/>
    <w:basedOn w:val="a0"/>
    <w:rsid w:val="00FA2995"/>
  </w:style>
  <w:style w:type="character" w:customStyle="1" w:styleId="sdivide">
    <w:name w:val="sdivide"/>
    <w:basedOn w:val="a0"/>
    <w:rsid w:val="00FA2995"/>
  </w:style>
  <w:style w:type="paragraph" w:styleId="af8">
    <w:name w:val="Normal (Web)"/>
    <w:basedOn w:val="a"/>
    <w:uiPriority w:val="99"/>
    <w:semiHidden/>
    <w:unhideWhenUsed/>
    <w:rsid w:val="0006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F13F-14CF-4D0D-A333-4412CFC3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16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42</cp:revision>
  <cp:lastPrinted>2025-01-22T15:46:00Z</cp:lastPrinted>
  <dcterms:created xsi:type="dcterms:W3CDTF">2018-06-14T10:59:00Z</dcterms:created>
  <dcterms:modified xsi:type="dcterms:W3CDTF">2025-01-27T19:25:00Z</dcterms:modified>
</cp:coreProperties>
</file>