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AE" w:rsidRDefault="007C3BAE" w:rsidP="007C3BAE">
      <w:pPr>
        <w:shd w:val="clear" w:color="auto" w:fill="FFFFFF"/>
        <w:tabs>
          <w:tab w:val="left" w:pos="4320"/>
        </w:tabs>
        <w:spacing w:before="30" w:after="3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66525E58" wp14:editId="00FA555A">
            <wp:extent cx="8315325" cy="5951021"/>
            <wp:effectExtent l="0" t="0" r="0" b="0"/>
            <wp:docPr id="1" name="Рисунок 1" descr="C:\Users\Секретарь\Desktop\самоо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амооб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180" cy="595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BAE" w:rsidRDefault="007C3BAE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C3BAE" w:rsidRDefault="007C3BAE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Отчет о самообследовании содержит анализ всех образовательных программ 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 (государственных образовательных стандартов - 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для определения его типа и вида.</w:t>
      </w: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6596E" w:rsidRDefault="00D6596E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6596E" w:rsidRDefault="00D6596E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6596E" w:rsidRDefault="00D6596E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6596E" w:rsidRDefault="00D6596E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6596E" w:rsidRDefault="00D6596E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C3BAE" w:rsidRDefault="007C3BAE" w:rsidP="00CB13F1">
      <w:pPr>
        <w:shd w:val="clear" w:color="auto" w:fill="FFFFFF"/>
        <w:spacing w:before="30" w:after="3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C3BAE" w:rsidRDefault="007C3BAE" w:rsidP="00CB13F1">
      <w:pPr>
        <w:shd w:val="clear" w:color="auto" w:fill="FFFFFF"/>
        <w:spacing w:before="30" w:after="3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235C0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Аналитическая часть</w:t>
      </w:r>
    </w:p>
    <w:p w:rsidR="00CB13F1" w:rsidRPr="00B235C0" w:rsidRDefault="00CB13F1" w:rsidP="00CB13F1">
      <w:pPr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235C0">
        <w:rPr>
          <w:rFonts w:ascii="Times New Roman" w:hAnsi="Times New Roman"/>
          <w:b/>
          <w:bCs/>
          <w:sz w:val="28"/>
          <w:szCs w:val="28"/>
          <w:lang w:val="ru-RU" w:eastAsia="ru-RU"/>
        </w:rPr>
        <w:t>ОБЩИЕ СВЕДЕНИЯ ОБ ОБЩЕОБРАЗОВАТЕЛЬНОМ УЧРЕЖДЕНИИ</w:t>
      </w: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1.1. Полное наименование общеобразовательного учреждения в соответствии с Уставом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86"/>
      </w:tblGrid>
      <w:tr w:rsidR="00CB13F1" w:rsidRPr="007C3BAE" w:rsidTr="00CB13F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Муниципальное казенное общеобразовательное учреждение Старопершинская средняя общеобразовательная школа </w:t>
            </w:r>
          </w:p>
        </w:tc>
      </w:tr>
      <w:tr w:rsidR="00CB13F1" w:rsidRPr="007C3BAE" w:rsidTr="00CB13F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Михайловская основная общеобразовательная школа филиал   Муниципальное казенное общеобразовательное учреждение Старопершинская средняя общеобразовательная школа</w:t>
            </w:r>
          </w:p>
        </w:tc>
      </w:tr>
    </w:tbl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1.2. Юридический адрес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86"/>
      </w:tblGrid>
      <w:tr w:rsidR="00CB13F1" w:rsidRPr="00B235C0" w:rsidTr="00CB13F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641542 Курганская область Мокроусовский район с.Старопершино ул. Школьная 22</w:t>
            </w:r>
          </w:p>
        </w:tc>
      </w:tr>
      <w:tr w:rsidR="00CB13F1" w:rsidRPr="00B235C0" w:rsidTr="00CB13F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1.3. Фактический адрес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86"/>
      </w:tblGrid>
      <w:tr w:rsidR="00CB13F1" w:rsidRPr="00B235C0" w:rsidTr="00CB13F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641542 Курганская область Мокроусовский район с.Старопершино ул. Школьная 22</w:t>
            </w:r>
          </w:p>
        </w:tc>
      </w:tr>
      <w:tr w:rsidR="00CB13F1" w:rsidRPr="00B235C0" w:rsidTr="00CB13F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641542 Курганская область Мокроусовский район с.Михайловка ул. Центральная 7</w:t>
            </w:r>
          </w:p>
        </w:tc>
      </w:tr>
      <w:tr w:rsidR="00CB13F1" w:rsidRPr="00B235C0" w:rsidTr="00CB13F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641542 Курганская область Мокроусовский район с.Старопершино ул. Школьная 16</w:t>
            </w:r>
          </w:p>
        </w:tc>
      </w:tr>
    </w:tbl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3050"/>
        <w:gridCol w:w="1523"/>
        <w:gridCol w:w="3200"/>
        <w:gridCol w:w="1372"/>
        <w:gridCol w:w="3963"/>
      </w:tblGrid>
      <w:tr w:rsidR="00CB13F1" w:rsidRPr="007C3BAE" w:rsidTr="00CB13F1"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8(352)3490540</w:t>
            </w:r>
          </w:p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8(352)3490448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Факс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C9" w:rsidRPr="001B4EC9" w:rsidRDefault="0088059C">
            <w:pPr>
              <w:spacing w:after="0" w:line="240" w:lineRule="auto"/>
              <w:rPr>
                <w:lang w:val="ru-RU"/>
              </w:rPr>
            </w:pPr>
            <w:hyperlink r:id="rId8" w:history="1">
              <w:r w:rsidR="00CB13F1" w:rsidRPr="00B235C0">
                <w:rPr>
                  <w:rStyle w:val="a3"/>
                  <w:color w:val="auto"/>
                  <w:sz w:val="24"/>
                  <w:szCs w:val="24"/>
                </w:rPr>
                <w:t>staropershino</w:t>
              </w:r>
              <w:r w:rsidR="00CB13F1" w:rsidRPr="00B235C0">
                <w:rPr>
                  <w:rStyle w:val="a3"/>
                  <w:color w:val="auto"/>
                  <w:sz w:val="24"/>
                  <w:szCs w:val="24"/>
                  <w:lang w:val="ru-RU"/>
                </w:rPr>
                <w:t>@</w:t>
              </w:r>
              <w:r w:rsidR="00CB13F1" w:rsidRPr="00B235C0">
                <w:rPr>
                  <w:rStyle w:val="a3"/>
                  <w:color w:val="auto"/>
                  <w:sz w:val="24"/>
                  <w:szCs w:val="24"/>
                </w:rPr>
                <w:t>yandex</w:t>
              </w:r>
              <w:r w:rsidR="00CB13F1" w:rsidRPr="00B235C0">
                <w:rPr>
                  <w:rStyle w:val="a3"/>
                  <w:color w:val="auto"/>
                  <w:sz w:val="24"/>
                  <w:szCs w:val="24"/>
                  <w:lang w:val="ru-RU"/>
                </w:rPr>
                <w:t>.</w:t>
              </w:r>
              <w:r w:rsidR="00CB13F1" w:rsidRPr="00B235C0">
                <w:rPr>
                  <w:rStyle w:val="a3"/>
                  <w:color w:val="auto"/>
                  <w:sz w:val="24"/>
                  <w:szCs w:val="24"/>
                </w:rPr>
                <w:t>ru</w:t>
              </w:r>
            </w:hyperlink>
          </w:p>
          <w:p w:rsidR="00CB13F1" w:rsidRPr="00B235C0" w:rsidRDefault="0088059C" w:rsidP="0054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9" w:history="1">
              <w:r w:rsidR="00CB13F1" w:rsidRPr="00B235C0">
                <w:rPr>
                  <w:rStyle w:val="a3"/>
                  <w:color w:val="auto"/>
                  <w:sz w:val="24"/>
                  <w:szCs w:val="24"/>
                  <w:lang w:val="ru-RU"/>
                </w:rPr>
                <w:t>lidiya-starceva@yandex.ru</w:t>
              </w:r>
            </w:hyperlink>
          </w:p>
        </w:tc>
      </w:tr>
    </w:tbl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CB13F1" w:rsidRPr="00B235C0" w:rsidRDefault="00CB13F1" w:rsidP="00CB13F1">
      <w:pPr>
        <w:numPr>
          <w:ilvl w:val="1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 xml:space="preserve">Учредители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86"/>
      </w:tblGrid>
      <w:tr w:rsidR="00CB13F1" w:rsidRPr="007C3BAE" w:rsidTr="00CB13F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Учредителем Учреждения является Администрация Мокроусовского района</w:t>
            </w:r>
          </w:p>
        </w:tc>
      </w:tr>
    </w:tbl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b/>
          <w:bCs/>
          <w:sz w:val="24"/>
          <w:szCs w:val="24"/>
          <w:lang w:val="ru-RU" w:eastAsia="ru-RU"/>
        </w:rPr>
        <w:t> </w:t>
      </w:r>
    </w:p>
    <w:p w:rsidR="00CB13F1" w:rsidRPr="00B235C0" w:rsidRDefault="00CB13F1" w:rsidP="00CB13F1">
      <w:pPr>
        <w:numPr>
          <w:ilvl w:val="1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Имеющиеся лицензии на образовательную деятельность (действующие):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0"/>
        <w:gridCol w:w="3469"/>
        <w:gridCol w:w="4377"/>
      </w:tblGrid>
      <w:tr w:rsidR="00CB13F1" w:rsidRPr="00B235C0" w:rsidTr="00CB13F1"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Реализуемые образовательные программы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Серия, №</w:t>
            </w:r>
          </w:p>
        </w:tc>
        <w:tc>
          <w:tcPr>
            <w:tcW w:w="1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 выдачи</w:t>
            </w:r>
          </w:p>
        </w:tc>
      </w:tr>
      <w:tr w:rsidR="00CB13F1" w:rsidRPr="00B235C0" w:rsidTr="00CB13F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26.01.2012г.</w:t>
            </w:r>
          </w:p>
        </w:tc>
      </w:tr>
      <w:tr w:rsidR="00CB13F1" w:rsidRPr="00B235C0" w:rsidTr="00CB13F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1.Начальное общее образование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27.06.2013г.</w:t>
            </w:r>
          </w:p>
        </w:tc>
      </w:tr>
      <w:tr w:rsidR="00CB13F1" w:rsidRPr="00B235C0" w:rsidTr="00CB13F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2.Основное общее образование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27.06.2013г.</w:t>
            </w:r>
          </w:p>
        </w:tc>
      </w:tr>
      <w:tr w:rsidR="00CB13F1" w:rsidRPr="00B235C0" w:rsidTr="00CB13F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Среднее (полное) общее образование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27.06.2013г.</w:t>
            </w:r>
          </w:p>
        </w:tc>
      </w:tr>
      <w:tr w:rsidR="00CB13F1" w:rsidRPr="00B235C0" w:rsidTr="00CB13F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4.Дополнительные: социальное, спортивно-оздоровительное, общеинтеллектуальное, общекультурное, духовно-нравственное.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27.06.2013г</w:t>
            </w:r>
          </w:p>
        </w:tc>
      </w:tr>
    </w:tbl>
    <w:p w:rsidR="00CB13F1" w:rsidRPr="00B235C0" w:rsidRDefault="00CB13F1" w:rsidP="00CB13F1">
      <w:pPr>
        <w:shd w:val="clear" w:color="auto" w:fill="FFFFFF"/>
        <w:spacing w:before="30" w:after="30" w:line="240" w:lineRule="auto"/>
        <w:ind w:right="2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numPr>
          <w:ilvl w:val="1"/>
          <w:numId w:val="2"/>
        </w:numPr>
        <w:shd w:val="clear" w:color="auto" w:fill="FFFFFF"/>
        <w:spacing w:before="30" w:after="30" w:line="240" w:lineRule="auto"/>
        <w:ind w:right="2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Свидетельство о государственной аккредитации (предшествующее):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69"/>
        <w:gridCol w:w="2091"/>
        <w:gridCol w:w="2688"/>
        <w:gridCol w:w="3138"/>
      </w:tblGrid>
      <w:tr w:rsidR="00CB13F1" w:rsidRPr="00B235C0" w:rsidTr="00CB13F1">
        <w:trPr>
          <w:trHeight w:val="230"/>
        </w:trPr>
        <w:tc>
          <w:tcPr>
            <w:tcW w:w="2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Серия, №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 выдачи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 окончания</w:t>
            </w:r>
          </w:p>
        </w:tc>
      </w:tr>
      <w:tr w:rsidR="00CB13F1" w:rsidRPr="00B235C0" w:rsidTr="00CB13F1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Свидетельство о государственной аккредитации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№305</w:t>
            </w:r>
          </w:p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 №010622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20.03.2025.</w:t>
            </w:r>
          </w:p>
        </w:tc>
      </w:tr>
      <w:tr w:rsidR="00CB13F1" w:rsidRPr="00B235C0" w:rsidTr="00CB13F1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№383</w:t>
            </w:r>
          </w:p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 №010622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20.03.2025.</w:t>
            </w:r>
          </w:p>
        </w:tc>
      </w:tr>
      <w:tr w:rsidR="00CB13F1" w:rsidRPr="00B235C0" w:rsidTr="00CB13F1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2.Основное общее образование: общеобразовательная программа основного общего образования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№383</w:t>
            </w:r>
          </w:p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 №010622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20.03.2025.</w:t>
            </w:r>
          </w:p>
        </w:tc>
      </w:tr>
      <w:tr w:rsidR="00CB13F1" w:rsidRPr="00B235C0" w:rsidTr="00CB13F1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Среднее (полное) общее образование: общеобразовательная программа среднего (полного) общего образования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№383</w:t>
            </w:r>
          </w:p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 №010622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20.03.2025.</w:t>
            </w:r>
          </w:p>
        </w:tc>
      </w:tr>
    </w:tbl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CB13F1" w:rsidRPr="00B235C0" w:rsidRDefault="00CB13F1" w:rsidP="00CB13F1">
      <w:pPr>
        <w:numPr>
          <w:ilvl w:val="1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Директор образовательного учреждения (Ф.И.О. полностью)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86"/>
      </w:tblGrid>
      <w:tr w:rsidR="00CB13F1" w:rsidRPr="00B235C0" w:rsidTr="00CB13F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Рощупкина Евгения Николаевна</w:t>
            </w:r>
          </w:p>
        </w:tc>
      </w:tr>
    </w:tbl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CB13F1" w:rsidRPr="00B235C0" w:rsidRDefault="00CB13F1" w:rsidP="00CB13F1">
      <w:pPr>
        <w:numPr>
          <w:ilvl w:val="1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Заместители директора ОУ по направлениям (Ф.И.О. полностью)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86"/>
      </w:tblGrid>
      <w:tr w:rsidR="00CB13F1" w:rsidRPr="007C3BAE" w:rsidTr="00CB13F1"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Сутягина Лариса Александровна – заместитель директора по учебно-воспитательной работе</w:t>
            </w:r>
          </w:p>
        </w:tc>
      </w:tr>
      <w:tr w:rsidR="00CB13F1" w:rsidRPr="007C3BAE" w:rsidTr="00CB13F1"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Калетина Евдокия Васильевна – заместитель директора по воспитательной работе</w:t>
            </w:r>
          </w:p>
        </w:tc>
      </w:tr>
      <w:tr w:rsidR="00CB13F1" w:rsidRPr="007C3BAE" w:rsidTr="00CB13F1"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Рябцева Любовь Валерьевна – заведующая филиалом Михайловская ООШ</w:t>
            </w:r>
          </w:p>
        </w:tc>
      </w:tr>
      <w:tr w:rsidR="00CB13F1" w:rsidRPr="007C3BAE" w:rsidTr="00CB13F1"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3F1" w:rsidRPr="00473AB5" w:rsidRDefault="00473AB5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3A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Шарипова Зинаида Михайловна</w:t>
            </w:r>
            <w:r w:rsidR="00CB13F1" w:rsidRPr="00473AB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воспитатель Старопершинскошго детского сада, структурное подразделение МКОУ Старопершинская СОШ</w:t>
            </w:r>
          </w:p>
        </w:tc>
      </w:tr>
    </w:tbl>
    <w:p w:rsidR="00CB13F1" w:rsidRPr="00CB13F1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</w: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235C0">
        <w:rPr>
          <w:rFonts w:ascii="Times New Roman" w:hAnsi="Times New Roman"/>
          <w:b/>
          <w:sz w:val="28"/>
          <w:szCs w:val="28"/>
          <w:lang w:eastAsia="ru-RU"/>
        </w:rPr>
        <w:lastRenderedPageBreak/>
        <w:t>II</w:t>
      </w:r>
      <w:r w:rsidRPr="00B235C0">
        <w:rPr>
          <w:rFonts w:ascii="Times New Roman" w:hAnsi="Times New Roman"/>
          <w:b/>
          <w:sz w:val="28"/>
          <w:szCs w:val="28"/>
          <w:lang w:val="ru-RU" w:eastAsia="ru-RU"/>
        </w:rPr>
        <w:t>. Система управления организацией</w:t>
      </w: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Органы управления, действующие в школе: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11070"/>
      </w:tblGrid>
      <w:tr w:rsidR="00CB13F1" w:rsidRPr="00B235C0" w:rsidTr="00CB13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органа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Функции</w:t>
            </w:r>
          </w:p>
        </w:tc>
      </w:tr>
      <w:tr w:rsidR="00CB13F1" w:rsidRPr="007C3BAE" w:rsidTr="00CB13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Контролирует работу и обеспечивает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школой.</w:t>
            </w:r>
          </w:p>
        </w:tc>
      </w:tr>
      <w:tr w:rsidR="00CB13F1" w:rsidRPr="007C3BAE" w:rsidTr="00CB13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Педагогический совет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Рассматривает вопросы: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-разработка образовательных программ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-выбор учебников, учебных пособий, средств обучения и воспитания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-аттестации, повышения квалификации педагогических работников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-координация деятельности методических объединений</w:t>
            </w:r>
          </w:p>
        </w:tc>
      </w:tr>
      <w:tr w:rsidR="00CB13F1" w:rsidRPr="007C3BAE" w:rsidTr="00CB13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Собрание трудового коллектива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Реализует право работников участвовать в управлении ОО, в том числе: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участвовать в разработке и принятии коллективного договора, правил трудового распорядка, изменений и дополнений к ним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-принимать локальные акты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-разрешать конфликтные ситуации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-вносить предложения по корректировке плана мероприятий</w:t>
            </w:r>
          </w:p>
        </w:tc>
      </w:tr>
      <w:tr w:rsidR="00CB13F1" w:rsidRPr="007C3BAE" w:rsidTr="00CB13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Совет ОУ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утверждает программу развития Школы;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 локальными актами Школы;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экзамена; процедуре лицензирования; процедуре аттестации; деятельности аттестационных, аккредитационных, медальных, конфликтных и иных комиссий; процедуре проведения контрольных и текстовых работ для учащихся, общественной экпертизе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программ);</w:t>
            </w:r>
          </w:p>
          <w:p w:rsidR="00CB13F1" w:rsidRPr="00B235C0" w:rsidRDefault="00CB13F1" w:rsidP="00D659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согласовывает по представлению директора Школы:</w:t>
            </w:r>
          </w:p>
          <w:p w:rsidR="00CB13F1" w:rsidRPr="00B235C0" w:rsidRDefault="00CB13F1" w:rsidP="00D6596E">
            <w:pPr>
              <w:spacing w:after="0"/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компонент Школы федерального государственного стандарта общего образования и профили обучения;</w:t>
            </w:r>
          </w:p>
          <w:p w:rsidR="00CB13F1" w:rsidRPr="00B235C0" w:rsidRDefault="00CB13F1" w:rsidP="00D6596E">
            <w:pPr>
              <w:spacing w:after="0"/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годовой календарный учебный график;</w:t>
            </w:r>
          </w:p>
          <w:p w:rsidR="00CB13F1" w:rsidRPr="00B235C0" w:rsidRDefault="00CB13F1" w:rsidP="00D6596E">
            <w:pPr>
              <w:spacing w:after="0"/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введение новых методик образовательного процесса и образовательных технологий;</w:t>
            </w:r>
          </w:p>
          <w:p w:rsidR="00CB13F1" w:rsidRPr="00B235C0" w:rsidRDefault="00CB13F1" w:rsidP="00D6596E">
            <w:pPr>
              <w:spacing w:after="0"/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смету расходования средств, полученных Школой от установленной приносящей доходы деятельности и иных источников финансового обеспечения Школы;</w:t>
            </w:r>
          </w:p>
          <w:p w:rsidR="00CB13F1" w:rsidRPr="00B235C0" w:rsidRDefault="00CB13F1" w:rsidP="00D659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Принимает решение:</w:t>
            </w:r>
          </w:p>
          <w:p w:rsidR="00CB13F1" w:rsidRPr="00B235C0" w:rsidRDefault="00CB13F1" w:rsidP="00D6596E">
            <w:pPr>
              <w:spacing w:after="0"/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 введении (отмене) единой в период занятий формы (стиля) одежды для обучающихся, порядке ее введения; </w:t>
            </w:r>
          </w:p>
          <w:p w:rsidR="00CB13F1" w:rsidRPr="00B235C0" w:rsidRDefault="00CB13F1" w:rsidP="00D6596E">
            <w:pPr>
              <w:spacing w:after="0"/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об исключении обучающегося  из Школы и  согласовывает его с комиссией по делам несовершеннолетних и защите их прав Администрации Мокроусовского района Курганской области</w:t>
            </w:r>
          </w:p>
          <w:p w:rsidR="00CB13F1" w:rsidRPr="00B235C0" w:rsidRDefault="00CB13F1" w:rsidP="00D65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дает рекомендации директору Школы по вопросам заключения коллективного договора;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>- осуществляет контроль за качеством и безопасностью условий обучения, воспитания и труда в Школе, принимает меры к их улучшению;</w:t>
            </w:r>
          </w:p>
          <w:p w:rsidR="00CB13F1" w:rsidRPr="00B235C0" w:rsidRDefault="00CB13F1">
            <w:pPr>
              <w:pStyle w:val="a9"/>
              <w:spacing w:after="0"/>
              <w:ind w:left="0"/>
              <w:jc w:val="both"/>
              <w:rPr>
                <w:rFonts w:cs="Times New Roman"/>
              </w:rPr>
            </w:pPr>
            <w:r w:rsidRPr="00B235C0">
              <w:rPr>
                <w:rFonts w:cs="Times New Roman"/>
              </w:rPr>
              <w:t>- ходатайствует перед директором Школы о расторжении трудового договора с работниками Школы (при наличии предусмотренных действующим  законодательством Российской Федерации оснований).</w:t>
            </w:r>
          </w:p>
          <w:p w:rsidR="00CB13F1" w:rsidRPr="00B235C0" w:rsidRDefault="00CB13F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B235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рекомендует Учредителю для назначения на должность директора Школы и ходатайствует перед Учредителем о расторжении трудового договора с ним (при наличии предусмотренных действующим законодательством Российской Федерации оснований).</w:t>
            </w:r>
          </w:p>
        </w:tc>
      </w:tr>
      <w:tr w:rsidR="00CB13F1" w:rsidRPr="007C3BAE" w:rsidTr="00CB13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Совет старшеклассников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Проводит сбор информации с предложениями  по проведению  мероприятий;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распределяет  задания между классами;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организует культурно – массовую жизнь школы, 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проводит конкурсы плакатов и рисунков, 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руководит спортивной жизнью школы;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организует и проводит дни здоровья, спортивные праздники, календарные праздники, пропагандирует здоровый образ жизни среди взрослых и детей.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- способствует обеспечению чистоты и порядка на территории школьного здания и двора;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привлекает школьников к активному и осознанному озеленению школьных помещений.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Организует работу по оказанию помощи престарелым, ветеранам ВОВ и  труда. Организует операции: «Забота», «Ветеран».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планируют общешкольные дела;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координирует деятельность детской организации;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проводит школьные конкурсы с целью выявления лучших и самых активных обучающихся;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активно  вовлекает каждого школьника в разнообразную деятельность, что является основным механизмом формирования личности;</w:t>
            </w:r>
          </w:p>
          <w:p w:rsidR="00CB13F1" w:rsidRPr="00B235C0" w:rsidRDefault="00CB13F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35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проводит обучение школьников элементам управленческой деятельности, что воспитывает ответственность и самостоятельность обучающихся;</w:t>
            </w:r>
          </w:p>
        </w:tc>
      </w:tr>
    </w:tbl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lastRenderedPageBreak/>
        <w:t>Для осуществления учебно-методической и воспитательной  работы в МКОУ Старопершинская СОШ создано 2 методических объединения:</w:t>
      </w: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- школьное методическое объединение</w:t>
      </w:r>
      <w:r w:rsidR="00B235C0">
        <w:rPr>
          <w:rFonts w:ascii="Times New Roman" w:hAnsi="Times New Roman"/>
          <w:sz w:val="24"/>
          <w:szCs w:val="24"/>
          <w:lang w:val="ru-RU" w:eastAsia="ru-RU"/>
        </w:rPr>
        <w:t xml:space="preserve"> учителей предметников;</w:t>
      </w: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-методическое объединение классных руководителей.</w:t>
      </w:r>
    </w:p>
    <w:p w:rsidR="00CB13F1" w:rsidRPr="00CB13F1" w:rsidRDefault="00CB13F1" w:rsidP="00CB13F1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235C0">
        <w:rPr>
          <w:rFonts w:ascii="Times New Roman" w:hAnsi="Times New Roman"/>
          <w:b/>
          <w:sz w:val="28"/>
          <w:szCs w:val="28"/>
          <w:lang w:eastAsia="ru-RU"/>
        </w:rPr>
        <w:t>III</w:t>
      </w:r>
      <w:r w:rsidRPr="00B235C0">
        <w:rPr>
          <w:rFonts w:ascii="Times New Roman" w:hAnsi="Times New Roman"/>
          <w:b/>
          <w:sz w:val="28"/>
          <w:szCs w:val="28"/>
          <w:lang w:val="ru-RU" w:eastAsia="ru-RU"/>
        </w:rPr>
        <w:t>. Оценка образовательной деятельности</w:t>
      </w:r>
    </w:p>
    <w:p w:rsidR="00CB13F1" w:rsidRPr="00B235C0" w:rsidRDefault="00CB13F1" w:rsidP="00CB13F1">
      <w:pPr>
        <w:pStyle w:val="1"/>
        <w:spacing w:before="0" w:beforeAutospacing="0" w:after="150" w:afterAutospacing="0" w:line="288" w:lineRule="atLeast"/>
        <w:rPr>
          <w:b w:val="0"/>
          <w:spacing w:val="3"/>
          <w:sz w:val="24"/>
          <w:szCs w:val="24"/>
        </w:rPr>
      </w:pPr>
      <w:r w:rsidRPr="00B235C0">
        <w:rPr>
          <w:b w:val="0"/>
          <w:sz w:val="24"/>
          <w:szCs w:val="24"/>
        </w:rPr>
        <w:t xml:space="preserve">Образовательная деятельность в МКОУ Старопершинская СОШ организуется в соответствии с Федеральным законом от 29.12.2012 №273-ФЗ «Об образовании в Российской Федерации, ФГОС начального, общего и основного общего образования. </w:t>
      </w:r>
      <w:r w:rsidRPr="00B235C0">
        <w:rPr>
          <w:b w:val="0"/>
          <w:spacing w:val="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CB13F1" w:rsidRPr="00B235C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 образования (реализация </w:t>
      </w:r>
      <w:hyperlink r:id="rId10" w:anchor="/document/99/902180656/" w:history="1">
        <w:r w:rsidRPr="00B235C0">
          <w:rPr>
            <w:rStyle w:val="a3"/>
            <w:color w:val="auto"/>
            <w:sz w:val="24"/>
            <w:szCs w:val="24"/>
            <w:lang w:val="ru-RU"/>
          </w:rPr>
          <w:t>ФГОС НОО</w:t>
        </w:r>
      </w:hyperlink>
      <w:r w:rsidRPr="00B235C0">
        <w:rPr>
          <w:rFonts w:ascii="Times New Roman" w:hAnsi="Times New Roman"/>
          <w:sz w:val="24"/>
          <w:szCs w:val="24"/>
          <w:lang w:val="ru-RU" w:eastAsia="ru-RU"/>
        </w:rPr>
        <w:t xml:space="preserve">), 5–9 классов – на 5-летний нормативный срок освоения основной образовательной программы основного общего образования (реализация </w:t>
      </w:r>
      <w:hyperlink r:id="rId11" w:anchor="/document/99/902254916/" w:history="1">
        <w:r w:rsidRPr="00B235C0">
          <w:rPr>
            <w:rStyle w:val="a3"/>
            <w:color w:val="auto"/>
            <w:sz w:val="24"/>
            <w:szCs w:val="24"/>
            <w:lang w:val="ru-RU"/>
          </w:rPr>
          <w:t>ФГОС ООО</w:t>
        </w:r>
      </w:hyperlink>
      <w:r w:rsidRPr="00B235C0">
        <w:rPr>
          <w:rFonts w:ascii="Times New Roman" w:hAnsi="Times New Roman"/>
          <w:sz w:val="24"/>
          <w:szCs w:val="24"/>
          <w:lang w:val="ru-RU" w:eastAsia="ru-RU"/>
        </w:rPr>
        <w:t xml:space="preserve">), 10 - 11 класс – на 2-летний нормативный срок освоения основной образовательной программы среднего общего образования (реализация </w:t>
      </w:r>
      <w:hyperlink r:id="rId12" w:anchor="/document/99/902254916/" w:history="1">
        <w:r w:rsidRPr="00B235C0">
          <w:rPr>
            <w:rStyle w:val="a3"/>
            <w:color w:val="auto"/>
            <w:sz w:val="24"/>
            <w:szCs w:val="24"/>
            <w:lang w:val="ru-RU"/>
          </w:rPr>
          <w:t>ФГОС СОО</w:t>
        </w:r>
      </w:hyperlink>
      <w:r w:rsidRPr="00B235C0">
        <w:rPr>
          <w:rFonts w:ascii="Times New Roman" w:hAnsi="Times New Roman"/>
          <w:sz w:val="24"/>
          <w:szCs w:val="24"/>
          <w:lang w:val="ru-RU" w:eastAsia="ru-RU"/>
        </w:rPr>
        <w:t>). В 10,11 классах вводится профильное обучение:</w:t>
      </w:r>
    </w:p>
    <w:p w:rsidR="00CB13F1" w:rsidRPr="00B235C0" w:rsidRDefault="00CB13F1" w:rsidP="00726EE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- Агротехнологический профиль;</w:t>
      </w:r>
    </w:p>
    <w:p w:rsidR="00CB13F1" w:rsidRPr="00B235C0" w:rsidRDefault="00CB13F1" w:rsidP="00726EE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- Естественно-научный профиль;</w:t>
      </w:r>
    </w:p>
    <w:p w:rsidR="00CB13F1" w:rsidRPr="00B235C0" w:rsidRDefault="00CB13F1" w:rsidP="00D6596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- Универсальный профиль;</w:t>
      </w:r>
    </w:p>
    <w:p w:rsidR="00CB13F1" w:rsidRPr="00B235C0" w:rsidRDefault="00CB13F1" w:rsidP="00D6596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235C0">
        <w:rPr>
          <w:rFonts w:ascii="Times New Roman" w:hAnsi="Times New Roman"/>
          <w:sz w:val="24"/>
          <w:szCs w:val="24"/>
          <w:lang w:val="ru-RU" w:eastAsia="ru-RU"/>
        </w:rPr>
        <w:t>- Социально-гуманитарный профиль.</w:t>
      </w:r>
    </w:p>
    <w:p w:rsidR="00CB13F1" w:rsidRPr="00473AB5" w:rsidRDefault="00CB13F1" w:rsidP="00D65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73AB5">
        <w:rPr>
          <w:rFonts w:ascii="Times New Roman" w:hAnsi="Times New Roman"/>
          <w:sz w:val="24"/>
          <w:szCs w:val="24"/>
          <w:lang w:val="ru-RU"/>
        </w:rPr>
        <w:lastRenderedPageBreak/>
        <w:t>Учебный план МКОУ Старопершинская СОШ  является частью образовательной программы школы. Учебный план составлен с учетом запросов родителей, учащихся, обеспечивает единое образовательное пространство, преемственность между ступенями обучения и  формирования базовых знаний для последующего получения профессионального образования.</w:t>
      </w:r>
    </w:p>
    <w:p w:rsidR="00CB13F1" w:rsidRPr="00B235C0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35C0">
        <w:rPr>
          <w:rFonts w:ascii="Times New Roman" w:hAnsi="Times New Roman"/>
          <w:sz w:val="24"/>
          <w:szCs w:val="24"/>
          <w:lang w:val="ru-RU"/>
        </w:rPr>
        <w:t>Учебный план направлен на:</w:t>
      </w:r>
    </w:p>
    <w:p w:rsidR="00CB13F1" w:rsidRPr="00B235C0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35C0">
        <w:rPr>
          <w:rFonts w:ascii="Times New Roman" w:hAnsi="Times New Roman"/>
          <w:sz w:val="24"/>
          <w:szCs w:val="24"/>
          <w:lang w:val="ru-RU"/>
        </w:rPr>
        <w:t>- удовлетворение образовательных задач обучающихся и их родителей;</w:t>
      </w:r>
    </w:p>
    <w:p w:rsidR="00CB13F1" w:rsidRPr="00B235C0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35C0">
        <w:rPr>
          <w:rFonts w:ascii="Times New Roman" w:hAnsi="Times New Roman"/>
          <w:sz w:val="24"/>
          <w:szCs w:val="24"/>
          <w:lang w:val="ru-RU"/>
        </w:rPr>
        <w:t>- повышение качества ЗУН обучающихся;</w:t>
      </w:r>
    </w:p>
    <w:p w:rsidR="00CB13F1" w:rsidRPr="00B235C0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35C0">
        <w:rPr>
          <w:rFonts w:ascii="Times New Roman" w:hAnsi="Times New Roman"/>
          <w:sz w:val="24"/>
          <w:szCs w:val="24"/>
          <w:lang w:val="ru-RU"/>
        </w:rPr>
        <w:t>- создание условий каждому ученику для самоопределения и развития.</w:t>
      </w:r>
    </w:p>
    <w:p w:rsidR="00CB13F1" w:rsidRPr="00B235C0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35C0">
        <w:rPr>
          <w:rFonts w:ascii="Times New Roman" w:hAnsi="Times New Roman"/>
          <w:sz w:val="24"/>
          <w:szCs w:val="24"/>
          <w:lang w:val="ru-RU"/>
        </w:rPr>
        <w:t>На I,</w:t>
      </w:r>
      <w:r w:rsidRPr="00B235C0">
        <w:rPr>
          <w:rFonts w:ascii="Times New Roman" w:hAnsi="Times New Roman"/>
          <w:sz w:val="24"/>
          <w:szCs w:val="24"/>
        </w:rPr>
        <w:t>II</w:t>
      </w:r>
      <w:r w:rsidRPr="00B235C0">
        <w:rPr>
          <w:rFonts w:ascii="Times New Roman" w:hAnsi="Times New Roman"/>
          <w:sz w:val="24"/>
          <w:szCs w:val="24"/>
          <w:lang w:val="ru-RU"/>
        </w:rPr>
        <w:t xml:space="preserve"> ступенях обучения, в условиях перехода на ФГОС  школа направила учебный процесс в 1-9 классах на реализацию ведущих принципов ФГОС, а именно</w:t>
      </w:r>
    </w:p>
    <w:p w:rsidR="00CB13F1" w:rsidRPr="006B5CFE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35C0">
        <w:rPr>
          <w:rFonts w:ascii="Times New Roman" w:hAnsi="Times New Roman"/>
          <w:sz w:val="24"/>
          <w:szCs w:val="24"/>
          <w:lang w:val="ru-RU"/>
        </w:rPr>
        <w:t>– принципов преемственности и развития, которые предполагают переход от обязательного минимума содержания образования к достижению</w:t>
      </w:r>
      <w:r w:rsidR="006B5CFE" w:rsidRPr="006B5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35C0">
        <w:rPr>
          <w:rFonts w:ascii="Times New Roman" w:hAnsi="Times New Roman"/>
          <w:sz w:val="24"/>
          <w:szCs w:val="24"/>
          <w:lang w:val="ru-RU"/>
        </w:rPr>
        <w:t>индивидуального максимума результатов.</w:t>
      </w:r>
    </w:p>
    <w:p w:rsidR="001B4EC9" w:rsidRDefault="001B4EC9" w:rsidP="00CB13F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F1" w:rsidRPr="00581C11" w:rsidRDefault="00CB13F1" w:rsidP="00CB13F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11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CB13F1" w:rsidRPr="00581C11" w:rsidRDefault="00CB13F1" w:rsidP="00CB13F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11">
        <w:rPr>
          <w:rFonts w:ascii="Times New Roman" w:hAnsi="Times New Roman" w:cs="Times New Roman"/>
          <w:b/>
          <w:sz w:val="28"/>
          <w:szCs w:val="28"/>
        </w:rPr>
        <w:t>по работе школы в 202</w:t>
      </w:r>
      <w:r w:rsidR="00942847">
        <w:rPr>
          <w:rFonts w:ascii="Times New Roman" w:hAnsi="Times New Roman" w:cs="Times New Roman"/>
          <w:b/>
          <w:sz w:val="28"/>
          <w:szCs w:val="28"/>
        </w:rPr>
        <w:t>4</w:t>
      </w:r>
      <w:r w:rsidRPr="00581C11">
        <w:rPr>
          <w:rFonts w:ascii="Times New Roman" w:hAnsi="Times New Roman" w:cs="Times New Roman"/>
          <w:b/>
          <w:sz w:val="28"/>
          <w:szCs w:val="28"/>
        </w:rPr>
        <w:t xml:space="preserve"> году  в сравнении с результатами 3-х лет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1739"/>
        <w:gridCol w:w="1739"/>
        <w:gridCol w:w="1739"/>
      </w:tblGrid>
      <w:tr w:rsidR="00942847" w:rsidRPr="00581C11" w:rsidTr="00942847">
        <w:trPr>
          <w:trHeight w:val="694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6B5CFE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942847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942847" w:rsidRPr="00581C11" w:rsidTr="00942847">
        <w:trPr>
          <w:trHeight w:val="275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1.Обучалось на начало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942847" w:rsidRPr="00581C11" w:rsidTr="00942847">
        <w:trPr>
          <w:trHeight w:val="275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2. Обучалось на конец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B06AD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42847" w:rsidRPr="00581C11" w:rsidTr="00942847">
        <w:trPr>
          <w:trHeight w:val="275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3. Аттестовано на конец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B06AD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42847" w:rsidRPr="00581C11" w:rsidTr="00942847">
        <w:trPr>
          <w:trHeight w:val="257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4. Не аттестовано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B06AD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B06AD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B06AD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2847" w:rsidRPr="00581C11" w:rsidTr="00942847">
        <w:trPr>
          <w:trHeight w:val="275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5. Не успевают 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B06AD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2847" w:rsidRPr="00581C11" w:rsidTr="00942847">
        <w:trPr>
          <w:trHeight w:val="257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6. Отличники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B06AD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847" w:rsidRPr="00581C11" w:rsidTr="00942847">
        <w:trPr>
          <w:trHeight w:val="275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7. Учатся на 4 и 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 w:rsidP="00581C1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 w:rsidP="001436E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0E1988" w:rsidP="001436E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42847" w:rsidRPr="00581C11" w:rsidTr="00942847">
        <w:trPr>
          <w:trHeight w:val="605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 xml:space="preserve">8. Окончили школу с  медалями «За особые успехи в учении»                                      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847" w:rsidRPr="00581C11" w:rsidTr="00942847">
        <w:trPr>
          <w:trHeight w:val="275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9 Успеваемость: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0E198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</w:tr>
      <w:tr w:rsidR="00942847" w:rsidRPr="00581C11" w:rsidTr="00942847">
        <w:trPr>
          <w:trHeight w:val="305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7" w:rsidRPr="00581C11" w:rsidRDefault="0094284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10. Качество знаний: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1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Pr="00581C11" w:rsidRDefault="00942847" w:rsidP="000A548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29,2 %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7" w:rsidRDefault="000E1988" w:rsidP="000A548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</w:tr>
    </w:tbl>
    <w:p w:rsidR="00CB13F1" w:rsidRPr="00CB13F1" w:rsidRDefault="00CB13F1" w:rsidP="00CB13F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CB13F1" w:rsidRPr="00581C11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>Структура учебного плана в значительной мере обусловлена необходимостью отражения трех составляющих содержания образования:</w:t>
      </w:r>
    </w:p>
    <w:p w:rsidR="00CB13F1" w:rsidRPr="00581C11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>-базового компонента, обеспечивающего федеральный уровень образования;</w:t>
      </w:r>
    </w:p>
    <w:p w:rsidR="00CB13F1" w:rsidRPr="00581C11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>-регионального компонента, сформированного на основе образовательных потребностей области;</w:t>
      </w:r>
    </w:p>
    <w:p w:rsidR="00CB13F1" w:rsidRPr="00581C11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lastRenderedPageBreak/>
        <w:t>-компонента образовательного учреждения, обеспечивающего индивидуальный характер развития учеников с учетом их личных особенностей, интересов, склонностей, позволяющего осуществить личностно-ориентированный подход в образовании.</w:t>
      </w:r>
    </w:p>
    <w:p w:rsidR="00CB13F1" w:rsidRPr="00581C11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>В</w:t>
      </w:r>
      <w:r w:rsidRPr="00581C11">
        <w:rPr>
          <w:rFonts w:ascii="Times New Roman" w:hAnsi="Times New Roman"/>
          <w:sz w:val="24"/>
          <w:szCs w:val="24"/>
          <w:lang w:val="ru-RU"/>
        </w:rPr>
        <w:tab/>
        <w:t>1 -4</w:t>
      </w:r>
      <w:r w:rsidRPr="00581C11">
        <w:rPr>
          <w:rFonts w:ascii="Times New Roman" w:hAnsi="Times New Roman"/>
          <w:sz w:val="24"/>
          <w:szCs w:val="24"/>
          <w:lang w:val="ru-RU"/>
        </w:rPr>
        <w:tab/>
        <w:t>классах реализуется Федеральный государственный образовательный стандарт начального общего образования (ФГОС НОО). Обучаются по учебно-методическим комплектам «Школа России». Образование в начальной школе является базой, фундаментом всего последующего обучения. В начальной школе формируются универсальные учебные действия</w:t>
      </w: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581C11">
        <w:rPr>
          <w:rFonts w:ascii="Times New Roman" w:hAnsi="Times New Roman"/>
          <w:sz w:val="24"/>
          <w:szCs w:val="24"/>
          <w:lang w:val="ru-RU"/>
        </w:rPr>
        <w:t>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 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деятельностного подхода и индивидуализации обучения по каждому предмету (математика, окружающий мир, художественный труд).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Учебный план для начальной школы разработан на основе </w:t>
      </w:r>
      <w:r w:rsidR="001436E7">
        <w:rPr>
          <w:rFonts w:ascii="Times New Roman" w:hAnsi="Times New Roman"/>
          <w:sz w:val="24"/>
          <w:szCs w:val="24"/>
          <w:lang w:val="ru-RU"/>
        </w:rPr>
        <w:t>федерального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 учебного плана </w:t>
      </w:r>
      <w:r w:rsidR="001436E7">
        <w:rPr>
          <w:rFonts w:ascii="Times New Roman" w:hAnsi="Times New Roman"/>
          <w:sz w:val="24"/>
          <w:szCs w:val="24"/>
          <w:lang w:val="ru-RU"/>
        </w:rPr>
        <w:t xml:space="preserve">федеральной 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 ООП.</w:t>
      </w:r>
      <w:bookmarkStart w:id="1" w:name="bookmark1"/>
    </w:p>
    <w:p w:rsidR="00CB13F1" w:rsidRPr="00581C11" w:rsidRDefault="00CB13F1" w:rsidP="00CB13F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>Обязательная (инвариантная) часть.</w:t>
      </w:r>
      <w:bookmarkEnd w:id="1"/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Предметная область </w:t>
      </w:r>
      <w:r w:rsidRPr="00581C1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«Русский язык и литературное чтение»</w:t>
      </w:r>
      <w:r w:rsidR="00942847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представлена следующими компонентами: русский язык, литературное чтение. Изучение </w:t>
      </w: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 xml:space="preserve">русского языка 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    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Изучение предмета </w:t>
      </w: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 xml:space="preserve">«Литературное чтение» 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 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 xml:space="preserve">Иностранный (английский) язык </w:t>
      </w:r>
      <w:r w:rsidRPr="00581C11">
        <w:rPr>
          <w:rFonts w:ascii="Times New Roman" w:hAnsi="Times New Roman"/>
          <w:sz w:val="24"/>
          <w:szCs w:val="24"/>
          <w:lang w:val="ru-RU"/>
        </w:rPr>
        <w:t>в начальной школе изучается со 2 класса по 2 часа в неделю.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Предметная область </w:t>
      </w:r>
      <w:r w:rsidRPr="00581C1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«Математика и информатика»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. Изучение </w:t>
      </w: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 xml:space="preserve">математики 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 направлено на формирование первоначальных представлений о математике,  как части общечеловеческой культуры, на развитие образного и логического мышления, воображения, </w:t>
      </w:r>
      <w:r w:rsidRPr="00581C11">
        <w:rPr>
          <w:rFonts w:ascii="Times New Roman" w:hAnsi="Times New Roman"/>
          <w:sz w:val="24"/>
          <w:szCs w:val="24"/>
          <w:lang w:val="ru-RU"/>
        </w:rPr>
        <w:lastRenderedPageBreak/>
        <w:t xml:space="preserve">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Предметная область </w:t>
      </w:r>
      <w:r w:rsidRPr="00581C1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«Обществознание и естествознание»</w:t>
      </w:r>
      <w:r w:rsidR="001436E7" w:rsidRPr="001436E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представлена компонентом </w:t>
      </w: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>«Окружающий мир»</w:t>
      </w:r>
      <w:r w:rsidRPr="00581C11">
        <w:rPr>
          <w:rFonts w:ascii="Times New Roman" w:hAnsi="Times New Roman"/>
          <w:sz w:val="24"/>
          <w:szCs w:val="24"/>
          <w:lang w:val="ru-RU"/>
        </w:rPr>
        <w:t>. Изучение интегрированного предмета «Окружающий мир»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</w:t>
      </w:r>
      <w:r w:rsidRPr="00581C11">
        <w:rPr>
          <w:rFonts w:ascii="Times New Roman" w:hAnsi="Times New Roman"/>
          <w:sz w:val="24"/>
          <w:szCs w:val="24"/>
          <w:lang w:val="ru-RU"/>
        </w:rPr>
        <w:softHyphen/>
        <w:t xml:space="preserve"> 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</w:t>
      </w: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Предметная область </w:t>
      </w:r>
      <w:r w:rsidRPr="00581C1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«Искусство»</w:t>
      </w:r>
      <w:r w:rsidR="001436E7" w:rsidRPr="001436E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1C11">
        <w:rPr>
          <w:rFonts w:ascii="Times New Roman" w:hAnsi="Times New Roman"/>
          <w:sz w:val="24"/>
          <w:szCs w:val="24"/>
          <w:lang w:val="ru-RU"/>
        </w:rPr>
        <w:t>включает 2 часа. Они распределены в соответствии с федеральными программами:</w:t>
      </w:r>
      <w:r w:rsidRPr="00581C11">
        <w:rPr>
          <w:rFonts w:ascii="Times New Roman" w:hAnsi="Times New Roman"/>
          <w:sz w:val="24"/>
          <w:szCs w:val="24"/>
          <w:lang w:val="ru-RU"/>
        </w:rPr>
        <w:tab/>
      </w: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 xml:space="preserve">музыка – 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1 час, </w:t>
      </w: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 xml:space="preserve">изобразительное искусство - </w:t>
      </w:r>
      <w:r w:rsidRPr="00581C11">
        <w:rPr>
          <w:rFonts w:ascii="Times New Roman" w:hAnsi="Times New Roman"/>
          <w:sz w:val="24"/>
          <w:szCs w:val="24"/>
          <w:lang w:val="ru-RU"/>
        </w:rPr>
        <w:t>1 час. Изучение этих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Учебный предмет </w:t>
      </w:r>
      <w:r w:rsidRPr="00581C1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«</w:t>
      </w:r>
      <w:r w:rsidR="00942847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Труд (</w:t>
      </w:r>
      <w:r w:rsidRPr="00581C1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Технология</w:t>
      </w:r>
      <w:r w:rsidR="00942847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)</w:t>
      </w:r>
      <w:r w:rsidRPr="00581C1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»</w:t>
      </w:r>
      <w:r w:rsidR="001436E7" w:rsidRPr="001436E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1C11">
        <w:rPr>
          <w:rFonts w:ascii="Times New Roman" w:hAnsi="Times New Roman"/>
          <w:sz w:val="24"/>
          <w:szCs w:val="24"/>
          <w:lang w:val="ru-RU"/>
        </w:rPr>
        <w:t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В предметной области </w:t>
      </w:r>
      <w:r w:rsidRPr="00581C1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«Физическая культура»</w:t>
      </w:r>
      <w:r w:rsidR="001436E7" w:rsidRPr="001436E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1C11">
        <w:rPr>
          <w:rFonts w:ascii="Times New Roman" w:hAnsi="Times New Roman"/>
          <w:sz w:val="24"/>
          <w:szCs w:val="24"/>
          <w:lang w:val="ru-RU"/>
        </w:rPr>
        <w:t>часы распределены согласно федеральной программе: по 2 часа в 1-4 классах. 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b/>
          <w:bCs/>
          <w:sz w:val="24"/>
          <w:szCs w:val="24"/>
          <w:lang w:val="ru-RU"/>
        </w:rPr>
        <w:t>Часть, формируемая участниками образовательного процесса.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Часть, формируемая участниками образовательного процесса, обеспечивает реализацию индивидуальных потребностей обучающихся. В 1 </w:t>
      </w:r>
      <w:r w:rsidR="001436E7">
        <w:rPr>
          <w:rFonts w:ascii="Times New Roman" w:hAnsi="Times New Roman"/>
          <w:sz w:val="24"/>
          <w:szCs w:val="24"/>
          <w:lang w:val="ru-RU"/>
        </w:rPr>
        <w:t xml:space="preserve">-3 </w:t>
      </w:r>
      <w:r w:rsidRPr="00581C11">
        <w:rPr>
          <w:rFonts w:ascii="Times New Roman" w:hAnsi="Times New Roman"/>
          <w:sz w:val="24"/>
          <w:szCs w:val="24"/>
          <w:lang w:val="ru-RU"/>
        </w:rPr>
        <w:t>класс</w:t>
      </w:r>
      <w:r w:rsidR="001436E7">
        <w:rPr>
          <w:rFonts w:ascii="Times New Roman" w:hAnsi="Times New Roman"/>
          <w:sz w:val="24"/>
          <w:szCs w:val="24"/>
          <w:lang w:val="ru-RU"/>
        </w:rPr>
        <w:t>ах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 в соответствии с системой санитарно-гигиенических требований, определяющих максимально допустимую нагрузку учащихся, </w:t>
      </w:r>
      <w:r w:rsidR="00581C11" w:rsidRPr="00581C11">
        <w:rPr>
          <w:rFonts w:ascii="Times New Roman" w:hAnsi="Times New Roman"/>
          <w:sz w:val="24"/>
          <w:szCs w:val="24"/>
          <w:lang w:val="ru-RU"/>
        </w:rPr>
        <w:t>ведется курс «</w:t>
      </w:r>
      <w:r w:rsidR="001436E7">
        <w:rPr>
          <w:rFonts w:ascii="Times New Roman" w:hAnsi="Times New Roman"/>
          <w:sz w:val="24"/>
          <w:szCs w:val="24"/>
          <w:lang w:val="ru-RU"/>
        </w:rPr>
        <w:t>Функциональная грамотность</w:t>
      </w:r>
      <w:r w:rsidR="00581C11" w:rsidRPr="00581C11">
        <w:rPr>
          <w:rFonts w:ascii="Times New Roman" w:hAnsi="Times New Roman"/>
          <w:sz w:val="24"/>
          <w:szCs w:val="24"/>
          <w:lang w:val="ru-RU"/>
        </w:rPr>
        <w:t>»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>По выбору родителей  в 4 классе 1 час отводится на изучение ОРК</w:t>
      </w:r>
      <w:r w:rsidR="001436E7">
        <w:rPr>
          <w:rFonts w:ascii="Times New Roman" w:hAnsi="Times New Roman"/>
          <w:sz w:val="24"/>
          <w:szCs w:val="24"/>
          <w:lang w:val="ru-RU"/>
        </w:rPr>
        <w:t>и</w:t>
      </w:r>
      <w:r w:rsidRPr="00581C11">
        <w:rPr>
          <w:rFonts w:ascii="Times New Roman" w:hAnsi="Times New Roman"/>
          <w:sz w:val="24"/>
          <w:szCs w:val="24"/>
          <w:lang w:val="ru-RU"/>
        </w:rPr>
        <w:t xml:space="preserve">СЭ.                       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lastRenderedPageBreak/>
        <w:t>Таким образом, вариативная часть учебного плана учитывает образовательные потребности и интересы учащихся, родителей, учителей образовательного учреждения.</w:t>
      </w:r>
    </w:p>
    <w:p w:rsidR="00CB13F1" w:rsidRPr="00581C11" w:rsidRDefault="00CB13F1" w:rsidP="00CB13F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Раздел вариативной части </w:t>
      </w:r>
      <w:r w:rsidRPr="00581C11"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581C11">
        <w:rPr>
          <w:rFonts w:ascii="Times New Roman" w:hAnsi="Times New Roman"/>
          <w:sz w:val="24"/>
          <w:szCs w:val="24"/>
          <w:lang w:val="ru-RU"/>
        </w:rPr>
        <w:t>Внеурочная деятельность</w:t>
      </w:r>
      <w:r w:rsidRPr="00581C11">
        <w:rPr>
          <w:rFonts w:ascii="Times New Roman" w:hAnsi="Times New Roman"/>
          <w:bCs/>
          <w:sz w:val="24"/>
          <w:szCs w:val="24"/>
          <w:lang w:val="ru-RU"/>
        </w:rPr>
        <w:t>»</w:t>
      </w:r>
      <w:r w:rsidR="006A561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81C11">
        <w:rPr>
          <w:rFonts w:ascii="Times New Roman" w:hAnsi="Times New Roman"/>
          <w:sz w:val="24"/>
          <w:szCs w:val="24"/>
          <w:lang w:val="ru-RU"/>
        </w:rPr>
        <w:t>позволяет в полной мере реализовать требования федеральных государственных образовательных стандартов общего образования. За счет внеурочных занятий</w:t>
      </w:r>
      <w:r w:rsidR="00581C11">
        <w:rPr>
          <w:rFonts w:ascii="Times New Roman" w:hAnsi="Times New Roman"/>
          <w:sz w:val="24"/>
          <w:szCs w:val="24"/>
          <w:lang w:val="ru-RU"/>
        </w:rPr>
        <w:t xml:space="preserve"> общеобразовательное учреждение </w:t>
      </w:r>
      <w:r w:rsidRPr="00581C11">
        <w:rPr>
          <w:rFonts w:ascii="Times New Roman" w:hAnsi="Times New Roman"/>
          <w:sz w:val="24"/>
          <w:szCs w:val="24"/>
          <w:lang w:val="ru-RU"/>
        </w:rPr>
        <w:t>реализует дополнительные образовательные программы,</w:t>
      </w:r>
      <w:r w:rsidRPr="00581C11">
        <w:rPr>
          <w:rFonts w:ascii="Times New Roman" w:hAnsi="Times New Roman"/>
          <w:sz w:val="24"/>
          <w:szCs w:val="24"/>
          <w:lang w:val="ru-RU"/>
        </w:rPr>
        <w:tab/>
        <w:t>программу социализации учащихся, вос</w:t>
      </w:r>
      <w:r w:rsidR="00581C11">
        <w:rPr>
          <w:rFonts w:ascii="Times New Roman" w:hAnsi="Times New Roman"/>
          <w:sz w:val="24"/>
          <w:szCs w:val="24"/>
          <w:lang w:val="ru-RU"/>
        </w:rPr>
        <w:t>питательные программы.</w:t>
      </w:r>
      <w:r w:rsidR="00581C11">
        <w:rPr>
          <w:rFonts w:ascii="Times New Roman" w:hAnsi="Times New Roman"/>
          <w:sz w:val="24"/>
          <w:szCs w:val="24"/>
          <w:lang w:val="ru-RU"/>
        </w:rPr>
        <w:tab/>
        <w:t xml:space="preserve">В рамках </w:t>
      </w:r>
      <w:r w:rsidRPr="00581C11">
        <w:rPr>
          <w:rFonts w:ascii="Times New Roman" w:hAnsi="Times New Roman"/>
          <w:sz w:val="24"/>
          <w:szCs w:val="24"/>
          <w:lang w:val="ru-RU"/>
        </w:rPr>
        <w:t>внеурочной деятельности предполагается проведение внеклассных и внеурочных занятий в форме экскурсий, бесед, встреч, круглых столов, конференций, диспутов, КВНов, олимпиад, соревнований, поисковых и научных исследований и т.д.</w:t>
      </w:r>
    </w:p>
    <w:p w:rsidR="00CB13F1" w:rsidRPr="00581C11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81C11">
        <w:rPr>
          <w:rFonts w:ascii="Times New Roman" w:hAnsi="Times New Roman"/>
          <w:sz w:val="24"/>
          <w:szCs w:val="24"/>
          <w:lang w:val="ru-RU" w:eastAsia="ru-RU"/>
        </w:rPr>
        <w:t xml:space="preserve">Рабочие программы по каждому предмету учебного плана разрабатывались учителями-предметниками в соответствии с </w:t>
      </w:r>
      <w:r w:rsidR="001436E7">
        <w:rPr>
          <w:rFonts w:ascii="Times New Roman" w:hAnsi="Times New Roman"/>
          <w:sz w:val="24"/>
          <w:szCs w:val="24"/>
          <w:lang w:val="ru-RU" w:eastAsia="ru-RU"/>
        </w:rPr>
        <w:t>ФОП НОО</w:t>
      </w:r>
      <w:r w:rsidRPr="00581C11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CB13F1" w:rsidRPr="00581C11" w:rsidRDefault="00CB13F1" w:rsidP="00CB13F1">
      <w:pPr>
        <w:pStyle w:val="2"/>
        <w:spacing w:before="0"/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</w:pPr>
      <w:r w:rsidRPr="00581C1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При составлении расписания первой и второй половины дня учитываются гигиенические требования к условиям обучения в общеобразовательных учреждениях (</w:t>
      </w:r>
      <w:r w:rsidRPr="00581C11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>Санитарные правила СП 2.4.3648-20)</w:t>
      </w:r>
    </w:p>
    <w:p w:rsidR="00CB13F1" w:rsidRPr="00581C11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13F1" w:rsidRPr="00581C11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>1. Расписание уроков составлено с учетом дневной и недельной умственной работоспособности обучающихся и шкалой трудности учебных предметов.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 не превышает величину недельной образовательной нагрузки.</w:t>
      </w:r>
    </w:p>
    <w:p w:rsidR="00CB13F1" w:rsidRPr="00581C11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C11">
        <w:rPr>
          <w:rFonts w:ascii="Times New Roman" w:hAnsi="Times New Roman"/>
          <w:sz w:val="24"/>
          <w:szCs w:val="24"/>
          <w:lang w:val="ru-RU"/>
        </w:rPr>
        <w:t xml:space="preserve">2. 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</w:t>
      </w:r>
      <w:r w:rsidR="00866035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581C11">
        <w:rPr>
          <w:rFonts w:ascii="Times New Roman" w:hAnsi="Times New Roman"/>
          <w:sz w:val="24"/>
          <w:szCs w:val="24"/>
          <w:lang w:val="ru-RU"/>
        </w:rPr>
        <w:t>, информатика) чередуются 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чередуются с гуманитарными предметами.</w:t>
      </w:r>
    </w:p>
    <w:p w:rsidR="00CB13F1" w:rsidRPr="00866035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Для обучающихся 1 класса наиболее трудные предметы проводятся на 2 уроке; 2- 4 классов  - 2-3</w:t>
      </w:r>
      <w:r w:rsidR="006A56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6035">
        <w:rPr>
          <w:rFonts w:ascii="Times New Roman" w:hAnsi="Times New Roman"/>
          <w:sz w:val="24"/>
          <w:szCs w:val="24"/>
          <w:lang w:val="ru-RU"/>
        </w:rPr>
        <w:t>уроках; для обучающихся 5-11-х классов на 2-4 уроках.</w:t>
      </w:r>
    </w:p>
    <w:p w:rsidR="00CB13F1" w:rsidRPr="00866035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В течение учебного дня не  проводится более одной контрольной работы. Контрольные работы рекомендуется проводить на 2-4 уроках.</w:t>
      </w:r>
    </w:p>
    <w:p w:rsidR="00CB13F1" w:rsidRPr="00866035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3. Продолжительность урока (академический час) во всех классах не превышает 40 минут, за исключением 1 класса, в котором продолжительность урока - в 1 четверти 3 урока по 35 минут и 4-й урок в особой форме, во 2 четверти - 4 урока по 35 минут, 2 полугодие 4 урока по 40 минут.</w:t>
      </w:r>
    </w:p>
    <w:p w:rsidR="00CB13F1" w:rsidRPr="00866035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Плотность учебной работы обучающихся на уроках по основным предметам  составляет 90-100 %.</w:t>
      </w:r>
    </w:p>
    <w:p w:rsidR="00CB13F1" w:rsidRPr="00866035" w:rsidRDefault="00866035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4.</w:t>
      </w:r>
      <w:r w:rsidR="00CB13F1" w:rsidRPr="00866035">
        <w:rPr>
          <w:rFonts w:ascii="Times New Roman" w:hAnsi="Times New Roman"/>
          <w:sz w:val="24"/>
          <w:szCs w:val="24"/>
          <w:lang w:val="ru-RU"/>
        </w:rPr>
        <w:t xml:space="preserve"> Продолжительность перемен между уроками составляет  10 минут, большой перемены (после </w:t>
      </w:r>
      <w:r w:rsidRPr="00866035">
        <w:rPr>
          <w:rFonts w:ascii="Times New Roman" w:hAnsi="Times New Roman"/>
          <w:sz w:val="24"/>
          <w:szCs w:val="24"/>
          <w:lang w:val="ru-RU"/>
        </w:rPr>
        <w:t>3</w:t>
      </w:r>
      <w:r w:rsidR="00CB13F1" w:rsidRPr="00866035">
        <w:rPr>
          <w:rFonts w:ascii="Times New Roman" w:hAnsi="Times New Roman"/>
          <w:sz w:val="24"/>
          <w:szCs w:val="24"/>
          <w:lang w:val="ru-RU"/>
        </w:rPr>
        <w:t xml:space="preserve"> и 4 уроков) – 15 минут.</w:t>
      </w:r>
    </w:p>
    <w:p w:rsidR="00CB13F1" w:rsidRPr="00866035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5. Защита обучающихся от перегрузок, сохранение их физического и психического здоровья:</w:t>
      </w:r>
    </w:p>
    <w:p w:rsidR="00CB13F1" w:rsidRPr="00866035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Для сохранения здоровья детей и защиты их от перегрузок, сохранение их физического и психического здоровья в школе реализуются следующие направления:</w:t>
      </w:r>
    </w:p>
    <w:p w:rsidR="00CB13F1" w:rsidRPr="00866035" w:rsidRDefault="00CB13F1" w:rsidP="00CB13F1">
      <w:pPr>
        <w:pStyle w:val="2"/>
        <w:spacing w:before="0"/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</w:pPr>
      <w:r w:rsidRPr="0086603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>- в учебном плане допустимая учебная недельная нагрузка, количество часов, отведенных на выполнение домашнего задания, использование компьютера на уроках, занятия в 1-х классах соответствуют нормам (</w:t>
      </w:r>
      <w:r w:rsidRPr="00866035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>СП 2.4.3648-20</w:t>
      </w:r>
      <w:r w:rsidRPr="0086603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);</w:t>
      </w:r>
    </w:p>
    <w:p w:rsidR="00CB13F1" w:rsidRPr="00866035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- на уроках проводятся физкультминутки и гимнастика для глаз;</w:t>
      </w:r>
    </w:p>
    <w:p w:rsidR="00CB13F1" w:rsidRPr="00866035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- в начальной школе в первой половине дня в 1-х классах проводится динамическая пауза;</w:t>
      </w:r>
    </w:p>
    <w:p w:rsidR="00CB13F1" w:rsidRPr="00866035" w:rsidRDefault="00CB13F1" w:rsidP="00CB1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- в начальной и основной школе во второй половине дня проводятся занятия в кружках.</w:t>
      </w:r>
    </w:p>
    <w:p w:rsidR="00CB13F1" w:rsidRPr="00473AB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Основное общее образование обеспечивает формирование прочных, устойчивых, глубоких знаний основ наук, составляющих ядро базового образования, общих и специальных умений и навыков, что является базой для получения среднего (полного) общего образования и способствует выбору направления дальнейшей специализации. Задачей основного общего образования является создание условий для воспитания, становления, формирования личности обучающихся и развития их склонностей, интересов, творческих способностей и </w:t>
      </w:r>
      <w:r w:rsidRPr="00473AB5">
        <w:rPr>
          <w:rFonts w:ascii="Times New Roman" w:hAnsi="Times New Roman"/>
          <w:sz w:val="24"/>
          <w:szCs w:val="24"/>
          <w:lang w:val="ru-RU"/>
        </w:rPr>
        <w:t>стремления к социальному самоопределению.</w:t>
      </w:r>
    </w:p>
    <w:p w:rsidR="00CB13F1" w:rsidRPr="00473AB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73AB5">
        <w:rPr>
          <w:rFonts w:ascii="Times New Roman" w:hAnsi="Times New Roman"/>
          <w:sz w:val="24"/>
          <w:szCs w:val="24"/>
          <w:lang w:val="ru-RU"/>
        </w:rPr>
        <w:t xml:space="preserve">Учебный план для </w:t>
      </w:r>
      <w:r w:rsidRPr="00473AB5">
        <w:rPr>
          <w:rFonts w:ascii="Times New Roman" w:hAnsi="Times New Roman"/>
          <w:b/>
          <w:sz w:val="24"/>
          <w:szCs w:val="24"/>
          <w:lang w:val="ru-RU"/>
        </w:rPr>
        <w:t>5-9 класса</w:t>
      </w:r>
      <w:r w:rsidRPr="00473AB5">
        <w:rPr>
          <w:rFonts w:ascii="Times New Roman" w:hAnsi="Times New Roman"/>
          <w:sz w:val="24"/>
          <w:szCs w:val="24"/>
          <w:lang w:val="ru-RU"/>
        </w:rPr>
        <w:t xml:space="preserve"> сформирован с целью реализации основной образовательной программы основного общего образования разработанной в соответствии с </w:t>
      </w:r>
      <w:r w:rsidR="00473AB5">
        <w:rPr>
          <w:rFonts w:ascii="Times New Roman" w:hAnsi="Times New Roman"/>
          <w:sz w:val="24"/>
          <w:szCs w:val="24"/>
          <w:lang w:val="ru-RU"/>
        </w:rPr>
        <w:t>федеральной образовательной программой основного общего образования.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ab/>
        <w:t xml:space="preserve"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реализуется образовательным учреждением через учебный план, разработанный на основе 2 варианта учебного плана </w:t>
      </w:r>
      <w:r w:rsidR="00756D9D">
        <w:rPr>
          <w:rFonts w:ascii="Times New Roman" w:hAnsi="Times New Roman"/>
          <w:sz w:val="24"/>
          <w:szCs w:val="24"/>
          <w:lang w:val="ru-RU"/>
        </w:rPr>
        <w:t>федеральной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 ООП и внеурочную деятельность.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 xml:space="preserve">    Предметная область  </w:t>
      </w:r>
      <w:r w:rsidRPr="008660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«Русский язык и литература»</w:t>
      </w:r>
      <w:r w:rsidR="006A561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866035">
        <w:rPr>
          <w:rFonts w:ascii="Times New Roman" w:hAnsi="Times New Roman"/>
          <w:sz w:val="24"/>
          <w:szCs w:val="24"/>
          <w:lang w:val="ru-RU"/>
        </w:rPr>
        <w:t>направлен на формирование у учащихся языковой, коммуникативной и лингвистической компетенций, воспитание бережного отношения к языку и речи, стремление к самосовершенствованию в области языковой подготовки и культуры речевого общения, позволяет сформировать целостный взгляд на науку о русском языке. На этой основе учащиеся могут лучше овладеть практической грамотностью, усвоить правила орфографии и пунктуации, повысить свою речевую грамотность.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Цель изучения </w:t>
      </w: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литературы 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- приобщение учащихся к искусству слова, богатству русской классической и зарубежной литературы, развитие читательских умений и интересов обучающихся, приобщение их к чтению,   совершенствование   культуры   художественного восприятия: развитие обучающегося как творческой личности, включение его в литературно-творческую деятельность. 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   Основной целью обучения </w:t>
      </w:r>
      <w:r w:rsidRPr="00866035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Pr="008660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иностранному (английскому) языку»</w:t>
      </w: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является формирование и развитие у школьников  коммуникативной компетенции, в которую       помимо       коммуникативных      умений включаются социокультурная,     языковая,     учебно-познавательная     и компенсаторная составляющие. 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Предметная область </w:t>
      </w:r>
      <w:r w:rsidRPr="00866035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Pr="00866035">
        <w:rPr>
          <w:rFonts w:ascii="Times New Roman" w:hAnsi="Times New Roman"/>
          <w:b/>
          <w:sz w:val="24"/>
          <w:szCs w:val="24"/>
          <w:u w:val="single"/>
          <w:lang w:val="ru-RU"/>
        </w:rPr>
        <w:t>Математика и информатика»</w:t>
      </w:r>
      <w:r w:rsidRPr="00866035">
        <w:rPr>
          <w:rFonts w:ascii="Times New Roman" w:hAnsi="Times New Roman"/>
          <w:b/>
          <w:sz w:val="24"/>
          <w:szCs w:val="24"/>
          <w:lang w:val="ru-RU"/>
        </w:rPr>
        <w:t>.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 Главной целью изучения этой предметной области является: 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lastRenderedPageBreak/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5) приобретение первоначальных представлений о компьютерной грамотности.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6) формирование информационной и алгоритмической культуры;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7) развитие основных навыков и умений использования компьютерных устройств.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Предметная область </w:t>
      </w:r>
      <w:r w:rsidRPr="00866035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Pr="00866035">
        <w:rPr>
          <w:rFonts w:ascii="Times New Roman" w:hAnsi="Times New Roman"/>
          <w:b/>
          <w:sz w:val="24"/>
          <w:szCs w:val="24"/>
          <w:u w:val="single"/>
          <w:lang w:val="ru-RU"/>
        </w:rPr>
        <w:t>Естественно-научные предметы»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. Предмет </w:t>
      </w:r>
      <w:r w:rsidRPr="00866035">
        <w:rPr>
          <w:rFonts w:ascii="Times New Roman" w:hAnsi="Times New Roman"/>
          <w:b/>
          <w:sz w:val="24"/>
          <w:szCs w:val="24"/>
          <w:lang w:val="ru-RU"/>
        </w:rPr>
        <w:t>«Физика»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 направлен на умение пользоваться методами научного исследования явлений природы: проводить наблюдения, планировать и выполнять эксперименты, обрабатывать измерения,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измерений. 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Курс </w:t>
      </w: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 xml:space="preserve">биологии </w:t>
      </w:r>
      <w:r w:rsidRPr="00866035">
        <w:rPr>
          <w:rFonts w:ascii="Times New Roman" w:hAnsi="Times New Roman"/>
          <w:sz w:val="24"/>
          <w:szCs w:val="24"/>
          <w:lang w:val="ru-RU"/>
        </w:rPr>
        <w:t>призван развивать у учащихся понимание величайшей ценности жизни, ценности биологического разнообразия, развивать экологическую культуру, нацелен на установление гармонических отношений школьников с природой.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 Предмет </w:t>
      </w:r>
      <w:r w:rsidRPr="00866035">
        <w:rPr>
          <w:rFonts w:ascii="Times New Roman" w:hAnsi="Times New Roman"/>
          <w:b/>
          <w:sz w:val="24"/>
          <w:szCs w:val="24"/>
          <w:lang w:val="ru-RU"/>
        </w:rPr>
        <w:t xml:space="preserve">химия </w:t>
      </w:r>
      <w:r w:rsidRPr="00866035">
        <w:rPr>
          <w:rFonts w:ascii="Times New Roman" w:hAnsi="Times New Roman"/>
          <w:sz w:val="24"/>
          <w:szCs w:val="24"/>
          <w:lang w:val="ru-RU"/>
        </w:rPr>
        <w:t>направлен на: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1) формирование системы химических знаний как компонента естественнонаучной картины мира;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2) развитие личности обучающихся, их интеллектуальное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3) выработку у обучающихся понимания общественной потребности в развитии химии, а также формирование у них отношения к химии, как возможной области будущей практической деятельности;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lastRenderedPageBreak/>
        <w:t>4) формирование умений безопасного обращения с веществами, используемыми в повседневной жизни.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Предметная область </w:t>
      </w:r>
      <w:r w:rsidRPr="008660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«Общественно-научные предметы»</w:t>
      </w:r>
      <w:r w:rsidRPr="00866035">
        <w:rPr>
          <w:rFonts w:ascii="Times New Roman" w:hAnsi="Times New Roman"/>
          <w:bCs/>
          <w:sz w:val="24"/>
          <w:szCs w:val="24"/>
          <w:lang w:val="ru-RU"/>
        </w:rPr>
        <w:t>включает в себя:</w:t>
      </w: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предмет «История России» и «Всеобщая история» 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подчиняется концентрическому принципу изучения программного материала. Важнейшая специфическая функция обучения истории - это функция социальной памяти. В процессе обучения истории формируется историческое мышление личности, её историческое сознание. Преподавание учебного предмета </w:t>
      </w: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 xml:space="preserve">«Обществознание» </w:t>
      </w:r>
      <w:r w:rsidRPr="00866035">
        <w:rPr>
          <w:rFonts w:ascii="Times New Roman" w:hAnsi="Times New Roman"/>
          <w:sz w:val="24"/>
          <w:szCs w:val="24"/>
          <w:lang w:val="ru-RU"/>
        </w:rPr>
        <w:t>направлено на реализацию новой структуры обществоведческого образования, рассматривающей острые общественные вопросы.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правосознания, гражданской позиции.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Преподавание учебного предмета </w:t>
      </w: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 xml:space="preserve">«География» 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формирует целостное представление об особенностях природы, населения, хозяйства нашей Родины, о месте России в современном мире. 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        Преподавание   </w:t>
      </w:r>
      <w:r w:rsidRPr="00866035">
        <w:rPr>
          <w:rFonts w:ascii="Times New Roman" w:hAnsi="Times New Roman"/>
          <w:b/>
          <w:sz w:val="24"/>
          <w:szCs w:val="24"/>
          <w:lang w:val="ru-RU"/>
        </w:rPr>
        <w:t xml:space="preserve">предметной области </w:t>
      </w:r>
      <w:r w:rsidRPr="00866035">
        <w:rPr>
          <w:rFonts w:ascii="Times New Roman" w:hAnsi="Times New Roman"/>
          <w:b/>
          <w:sz w:val="24"/>
          <w:szCs w:val="24"/>
          <w:u w:val="single"/>
          <w:lang w:val="ru-RU"/>
        </w:rPr>
        <w:t>«Искусство»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 включает в себя  учебные предметы «Музыка», «Изобразительное искусство» Основной целью предмета </w:t>
      </w:r>
      <w:r w:rsidRPr="00866035">
        <w:rPr>
          <w:rFonts w:ascii="Times New Roman" w:hAnsi="Times New Roman"/>
          <w:b/>
          <w:sz w:val="24"/>
          <w:szCs w:val="24"/>
          <w:lang w:val="ru-RU"/>
        </w:rPr>
        <w:t>«Музыка»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 является: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1) формирование музыкальной культуры как неотъемлемой части духовной культуры;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2)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3)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Основной целью предмета </w:t>
      </w:r>
      <w:r w:rsidRPr="00866035">
        <w:rPr>
          <w:rFonts w:ascii="Times New Roman" w:hAnsi="Times New Roman"/>
          <w:b/>
          <w:sz w:val="24"/>
          <w:szCs w:val="24"/>
          <w:lang w:val="ru-RU"/>
        </w:rPr>
        <w:t>«Изобразительное искусство»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 является: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1)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2) воспитание культуры восприятия произведений изобразительного, декоративно-прикладного искусства, архитектуры и дизайна;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3)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lastRenderedPageBreak/>
        <w:t>4)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Главная цель учебного предмета </w:t>
      </w:r>
      <w:r w:rsidRPr="008660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«</w:t>
      </w:r>
      <w:r w:rsidR="006A561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Труд (</w:t>
      </w:r>
      <w:r w:rsidRPr="008660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Технология</w:t>
      </w:r>
      <w:r w:rsidR="006A561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)</w:t>
      </w:r>
      <w:r w:rsidRPr="008660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»</w:t>
      </w:r>
      <w:r w:rsidR="006A561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866035">
        <w:rPr>
          <w:rFonts w:ascii="Times New Roman" w:hAnsi="Times New Roman"/>
          <w:sz w:val="24"/>
          <w:szCs w:val="24"/>
          <w:lang w:val="ru-RU"/>
        </w:rPr>
        <w:t>- подготовка учащихся к самостоятельной трудовой жизни в условиях рыночной экономики, формирование у учащихся качеств творчески думающей, активно действующей и легко адаптирующейся личности в новых социально-экономических условиях.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b/>
          <w:sz w:val="24"/>
          <w:szCs w:val="24"/>
          <w:lang w:val="ru-RU"/>
        </w:rPr>
        <w:t>Предметная область «</w:t>
      </w:r>
      <w:r w:rsidRPr="0086603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Физическая культура и основы безопасности </w:t>
      </w:r>
      <w:r w:rsidR="006A561E">
        <w:rPr>
          <w:rFonts w:ascii="Times New Roman" w:hAnsi="Times New Roman"/>
          <w:b/>
          <w:sz w:val="24"/>
          <w:szCs w:val="24"/>
          <w:u w:val="single"/>
          <w:lang w:val="ru-RU"/>
        </w:rPr>
        <w:t>и защиты Родины</w:t>
      </w:r>
      <w:r w:rsidRPr="00866035">
        <w:rPr>
          <w:rFonts w:ascii="Times New Roman" w:hAnsi="Times New Roman"/>
          <w:b/>
          <w:sz w:val="24"/>
          <w:szCs w:val="24"/>
          <w:u w:val="single"/>
          <w:lang w:val="ru-RU"/>
        </w:rPr>
        <w:t>»</w:t>
      </w:r>
      <w:r w:rsidRPr="00866035">
        <w:rPr>
          <w:rFonts w:ascii="Times New Roman" w:hAnsi="Times New Roman"/>
          <w:sz w:val="24"/>
          <w:szCs w:val="24"/>
          <w:lang w:val="ru-RU"/>
        </w:rPr>
        <w:t xml:space="preserve"> включает в себя предмет Физическая культура и основы безопасности </w:t>
      </w:r>
      <w:r w:rsidR="006A561E">
        <w:rPr>
          <w:rFonts w:ascii="Times New Roman" w:hAnsi="Times New Roman"/>
          <w:sz w:val="24"/>
          <w:szCs w:val="24"/>
          <w:lang w:val="ru-RU"/>
        </w:rPr>
        <w:t>и защиты Родины</w:t>
      </w:r>
      <w:r w:rsidRPr="00866035">
        <w:rPr>
          <w:rFonts w:ascii="Times New Roman" w:hAnsi="Times New Roman"/>
          <w:sz w:val="24"/>
          <w:szCs w:val="24"/>
          <w:lang w:val="ru-RU"/>
        </w:rPr>
        <w:t>. Цель: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1)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2) формирование и развитие установок активного, экологически целесообразного, здорового и безопасного образа жизни;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понимание личной и общественной значимости современной культуры безопасности жизнедеятельности;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3)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4)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Раздел вариативной части </w:t>
      </w: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8660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Внеурочная деятельность»</w:t>
      </w:r>
      <w:r w:rsidR="00756D9D" w:rsidRPr="00756D9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66035">
        <w:rPr>
          <w:rFonts w:ascii="Times New Roman" w:hAnsi="Times New Roman"/>
          <w:sz w:val="24"/>
          <w:szCs w:val="24"/>
          <w:lang w:val="ru-RU"/>
        </w:rPr>
        <w:t>позволяет в полной мере реализовать требования федеральных государственных образовательных стандартов общего образования. За счет внеурочных занятий общеобразовательное учреждение реализует дополнительные образовательные программы, программу социализации учащихся, воспитательные программы.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 В рамках внеурочной деятельности предполагается проведение внеклассных и внеурочных занятий в форме экскурсий, бесед, встреч, круглых столов, конференций, диспутов, КВНов, олимпиад, соревнований, поисковых и научных исследований и т.д.</w:t>
      </w:r>
    </w:p>
    <w:p w:rsidR="00CB13F1" w:rsidRPr="00866035" w:rsidRDefault="00CB13F1" w:rsidP="00CB13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 xml:space="preserve">Таким образом, построение учебного плана в 5-9  классах по ФГОС ООО основной школы позволяет реализовать государственные образовательные стандарты, создаёт условия для широкого общего образования, дает глубокие фундаментальные теоретические знания, </w:t>
      </w:r>
      <w:r w:rsidRPr="00866035">
        <w:rPr>
          <w:rFonts w:ascii="Times New Roman" w:hAnsi="Times New Roman"/>
          <w:sz w:val="24"/>
          <w:szCs w:val="24"/>
          <w:lang w:val="ru-RU"/>
        </w:rPr>
        <w:lastRenderedPageBreak/>
        <w:t>практическую подготовку и знания прикладного характера. Учебный план позволяет проявлять инициативу учащимся, создает условия для свободного развития личности, учитывает принципы индивидуального и дифференцированного обучения.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Предпрофильный курс</w:t>
      </w:r>
      <w:r w:rsidRPr="00866035">
        <w:rPr>
          <w:rFonts w:ascii="Times New Roman" w:hAnsi="Times New Roman"/>
          <w:bCs/>
          <w:sz w:val="24"/>
          <w:szCs w:val="24"/>
          <w:lang w:val="ru-RU"/>
        </w:rPr>
        <w:t>. В 8-9 классе вводится предпрофильный курс «Твоя профессиональная карьера».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66035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Цель: 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35">
        <w:rPr>
          <w:rFonts w:ascii="Times New Roman" w:hAnsi="Times New Roman"/>
          <w:bCs/>
          <w:sz w:val="24"/>
          <w:szCs w:val="24"/>
          <w:lang w:val="ru-RU"/>
        </w:rPr>
        <w:t>Сформировать готовность подростков к жизненному профессиональному самоопределению, которая реализуется в обоснованном построении индивидуальной образовательной троектории (выбор профиля обучения на старшей ступени или сферы профессиональной деятельности для обучения в системе начального и среднего профессионального образования).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35">
        <w:rPr>
          <w:rFonts w:ascii="Times New Roman" w:hAnsi="Times New Roman"/>
          <w:bCs/>
          <w:sz w:val="24"/>
          <w:szCs w:val="24"/>
          <w:lang w:val="ru-RU"/>
        </w:rPr>
        <w:t>Школьный компонент представлен курсами: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35">
        <w:rPr>
          <w:rFonts w:ascii="Times New Roman" w:hAnsi="Times New Roman"/>
          <w:bCs/>
          <w:sz w:val="24"/>
          <w:szCs w:val="24"/>
          <w:lang w:val="ru-RU"/>
        </w:rPr>
        <w:t xml:space="preserve">      Элективные курсы: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35">
        <w:rPr>
          <w:rFonts w:ascii="Times New Roman" w:hAnsi="Times New Roman"/>
          <w:bCs/>
          <w:sz w:val="24"/>
          <w:szCs w:val="24"/>
          <w:lang w:val="ru-RU"/>
        </w:rPr>
        <w:t xml:space="preserve">             1.Твоя профессиональная карьера.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35">
        <w:rPr>
          <w:rFonts w:ascii="Times New Roman" w:hAnsi="Times New Roman"/>
          <w:bCs/>
          <w:sz w:val="24"/>
          <w:szCs w:val="24"/>
          <w:lang w:val="ru-RU"/>
        </w:rPr>
        <w:t xml:space="preserve">             2.Готовимся к ГИА по русскому языку.</w:t>
      </w:r>
    </w:p>
    <w:p w:rsidR="00756D9D" w:rsidRDefault="00CB13F1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35">
        <w:rPr>
          <w:rFonts w:ascii="Times New Roman" w:hAnsi="Times New Roman"/>
          <w:bCs/>
          <w:sz w:val="24"/>
          <w:szCs w:val="24"/>
          <w:lang w:val="ru-RU"/>
        </w:rPr>
        <w:t xml:space="preserve">             3. Готовимся к ГИА по математике.  </w:t>
      </w:r>
    </w:p>
    <w:p w:rsidR="006A561E" w:rsidRDefault="00756D9D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4.Функциональная грамотность.</w:t>
      </w:r>
      <w:r w:rsidR="00CB13F1" w:rsidRPr="00866035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</w:p>
    <w:p w:rsidR="00CB13F1" w:rsidRPr="00866035" w:rsidRDefault="006A561E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5.Семьеведение.</w:t>
      </w:r>
      <w:r w:rsidR="00CB13F1" w:rsidRPr="00866035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35">
        <w:rPr>
          <w:rFonts w:ascii="Times New Roman" w:hAnsi="Times New Roman"/>
          <w:bCs/>
          <w:sz w:val="24"/>
          <w:szCs w:val="24"/>
          <w:lang w:val="ru-RU"/>
        </w:rPr>
        <w:t>Итоговая учебная нагрузка не превышает величину максимально допустимой по всем классам.</w:t>
      </w:r>
    </w:p>
    <w:p w:rsidR="00CB13F1" w:rsidRPr="00866035" w:rsidRDefault="00CB13F1" w:rsidP="00CB13F1">
      <w:pPr>
        <w:spacing w:line="240" w:lineRule="auto"/>
        <w:jc w:val="both"/>
        <w:rPr>
          <w:rFonts w:ascii="Times New Roman" w:eastAsia="@Arial Unicode MS" w:hAnsi="Times New Roman"/>
          <w:sz w:val="24"/>
          <w:szCs w:val="24"/>
          <w:lang w:val="ru-RU"/>
        </w:rPr>
      </w:pPr>
      <w:r w:rsidRPr="00866035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D6596E" w:rsidRPr="00D6596E" w:rsidRDefault="00CB13F1" w:rsidP="00D6596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6596E">
        <w:rPr>
          <w:rFonts w:ascii="Times New Roman" w:hAnsi="Times New Roman"/>
          <w:sz w:val="24"/>
          <w:szCs w:val="24"/>
          <w:lang w:val="ru-RU"/>
        </w:rPr>
        <w:t xml:space="preserve">Учебный план для </w:t>
      </w:r>
      <w:r w:rsidR="00866035" w:rsidRPr="00D6596E">
        <w:rPr>
          <w:rFonts w:ascii="Times New Roman" w:hAnsi="Times New Roman"/>
          <w:sz w:val="24"/>
          <w:szCs w:val="24"/>
          <w:lang w:val="ru-RU"/>
        </w:rPr>
        <w:t xml:space="preserve">10 – </w:t>
      </w:r>
      <w:r w:rsidRPr="00D6596E">
        <w:rPr>
          <w:rFonts w:ascii="Times New Roman" w:hAnsi="Times New Roman"/>
          <w:sz w:val="24"/>
          <w:szCs w:val="24"/>
          <w:lang w:val="ru-RU"/>
        </w:rPr>
        <w:t>11 класса на 202</w:t>
      </w:r>
      <w:r w:rsidR="006A561E">
        <w:rPr>
          <w:rFonts w:ascii="Times New Roman" w:hAnsi="Times New Roman"/>
          <w:sz w:val="24"/>
          <w:szCs w:val="24"/>
          <w:lang w:val="ru-RU"/>
        </w:rPr>
        <w:t>3</w:t>
      </w:r>
      <w:r w:rsidRPr="00D6596E">
        <w:rPr>
          <w:rFonts w:ascii="Times New Roman" w:hAnsi="Times New Roman"/>
          <w:sz w:val="24"/>
          <w:szCs w:val="24"/>
          <w:lang w:val="ru-RU"/>
        </w:rPr>
        <w:t>– 202</w:t>
      </w:r>
      <w:r w:rsidR="006A561E">
        <w:rPr>
          <w:rFonts w:ascii="Times New Roman" w:hAnsi="Times New Roman"/>
          <w:sz w:val="24"/>
          <w:szCs w:val="24"/>
          <w:lang w:val="ru-RU"/>
        </w:rPr>
        <w:t>4</w:t>
      </w:r>
      <w:r w:rsidR="00756D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596E">
        <w:rPr>
          <w:rFonts w:ascii="Times New Roman" w:hAnsi="Times New Roman"/>
          <w:sz w:val="24"/>
          <w:szCs w:val="24"/>
          <w:lang w:val="ru-RU"/>
        </w:rPr>
        <w:t xml:space="preserve">учебный год </w:t>
      </w:r>
      <w:r w:rsidR="00D6596E" w:rsidRPr="00D6596E">
        <w:rPr>
          <w:rFonts w:ascii="Times New Roman" w:hAnsi="Times New Roman"/>
          <w:sz w:val="24"/>
          <w:szCs w:val="24"/>
          <w:lang w:val="ru-RU"/>
        </w:rPr>
        <w:t xml:space="preserve">сформирован с целью реализации основной образовательной программы среднего общего образования разработанной в соответствии с требованиями </w:t>
      </w:r>
      <w:r w:rsidR="00D6596E" w:rsidRPr="00D6596E">
        <w:rPr>
          <w:rFonts w:ascii="Times New Roman" w:hAnsi="Times New Roman"/>
          <w:b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 нового поколения</w:t>
      </w:r>
      <w:r w:rsidR="00D6596E" w:rsidRPr="00D6596E">
        <w:rPr>
          <w:rFonts w:ascii="Times New Roman" w:hAnsi="Times New Roman"/>
          <w:sz w:val="24"/>
          <w:szCs w:val="24"/>
          <w:lang w:val="ru-RU"/>
        </w:rPr>
        <w:t>.</w:t>
      </w:r>
    </w:p>
    <w:p w:rsidR="00CB13F1" w:rsidRPr="00866035" w:rsidRDefault="00CB13F1" w:rsidP="00D6596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66035">
        <w:rPr>
          <w:rFonts w:ascii="Times New Roman" w:hAnsi="Times New Roman"/>
          <w:sz w:val="24"/>
          <w:szCs w:val="24"/>
          <w:lang w:val="ru-RU"/>
        </w:rPr>
        <w:t>Учебный план 10,11 классов включает в себя базовый уровень и 4 профильных направления.</w:t>
      </w:r>
    </w:p>
    <w:p w:rsidR="00CB13F1" w:rsidRPr="00866035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866035">
        <w:rPr>
          <w:rFonts w:ascii="Times New Roman" w:hAnsi="Times New Roman"/>
          <w:sz w:val="24"/>
          <w:szCs w:val="24"/>
          <w:lang w:val="ru-RU" w:eastAsia="ru-RU"/>
        </w:rPr>
        <w:t>Результаты освоения учащимися программ начального общего образования по показателю «успеваемость» в 202</w:t>
      </w:r>
      <w:r w:rsidR="006A561E"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866035">
        <w:rPr>
          <w:rFonts w:ascii="Times New Roman" w:hAnsi="Times New Roman"/>
          <w:sz w:val="24"/>
          <w:szCs w:val="24"/>
          <w:lang w:val="ru-RU" w:eastAsia="ru-RU"/>
        </w:rPr>
        <w:t>учебном году</w:t>
      </w:r>
    </w:p>
    <w:p w:rsidR="00CB13F1" w:rsidRPr="00866204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635"/>
        <w:gridCol w:w="1024"/>
        <w:gridCol w:w="998"/>
        <w:gridCol w:w="1276"/>
        <w:gridCol w:w="712"/>
        <w:gridCol w:w="1045"/>
        <w:gridCol w:w="945"/>
        <w:gridCol w:w="1024"/>
        <w:gridCol w:w="948"/>
        <w:gridCol w:w="1030"/>
        <w:gridCol w:w="912"/>
        <w:gridCol w:w="1132"/>
        <w:gridCol w:w="962"/>
      </w:tblGrid>
      <w:tr w:rsidR="00CB13F1" w:rsidRPr="000E1988" w:rsidTr="00CB13F1"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Классы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 обучающихся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CB13F1" w:rsidRPr="000E1988" w:rsidTr="00CB13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0E1988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0E1988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0E1988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0E1988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0E1988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0E1988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B13F1" w:rsidRPr="000E1988" w:rsidTr="00CB13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0E1988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0E1988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«4» и «5»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«5»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0E1988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91.7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0E1988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75568E" w:rsidP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0E1988"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75568E" w:rsidP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0E1988"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75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75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75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0E1988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 w:rsidP="0075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 w:rsidP="00755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0E1988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 w:rsidP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0E1988"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 w:rsidP="0075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 w:rsidP="00915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0E1988" w:rsidP="000E1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33, 3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756D9D"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0E198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19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CB13F1" w:rsidRPr="00866204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FC192F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C192F">
        <w:rPr>
          <w:rFonts w:ascii="Times New Roman" w:hAnsi="Times New Roman"/>
          <w:sz w:val="24"/>
          <w:szCs w:val="24"/>
          <w:lang w:val="ru-RU" w:eastAsia="ru-RU"/>
        </w:rPr>
        <w:t>Результаты освоения учащимися программ основного общего образования по показателю «успеваемость» в 202</w:t>
      </w:r>
      <w:r w:rsidR="000E1988" w:rsidRPr="00FC192F"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FC192F">
        <w:rPr>
          <w:rFonts w:ascii="Times New Roman" w:hAnsi="Times New Roman"/>
          <w:sz w:val="24"/>
          <w:szCs w:val="24"/>
          <w:lang w:val="ru-RU" w:eastAsia="ru-RU"/>
        </w:rPr>
        <w:t xml:space="preserve"> году</w:t>
      </w:r>
    </w:p>
    <w:p w:rsidR="00CB13F1" w:rsidRPr="00FC192F" w:rsidRDefault="00CB13F1" w:rsidP="00CB13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635"/>
        <w:gridCol w:w="1020"/>
        <w:gridCol w:w="994"/>
        <w:gridCol w:w="1269"/>
        <w:gridCol w:w="712"/>
        <w:gridCol w:w="1041"/>
        <w:gridCol w:w="940"/>
        <w:gridCol w:w="1021"/>
        <w:gridCol w:w="995"/>
        <w:gridCol w:w="1026"/>
        <w:gridCol w:w="906"/>
        <w:gridCol w:w="1065"/>
        <w:gridCol w:w="1022"/>
      </w:tblGrid>
      <w:tr w:rsidR="00CB13F1" w:rsidRPr="00FC192F" w:rsidTr="00CB13F1"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 обучающихся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CB13F1" w:rsidRPr="00FC192F" w:rsidTr="00CB13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FC192F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FC192F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FC192F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FC192F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FC192F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FC192F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B13F1" w:rsidRPr="00FC192F" w:rsidTr="00CB13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FC192F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FC192F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«4» и «5»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«5»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FC192F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 w:rsidP="00915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 w:rsidP="00915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92,3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75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FC192F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 w:rsidP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FC192F"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 w:rsidP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FC192F"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91,7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9151B2"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915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866204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 w:rsidP="00915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87,5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12,5</w:t>
            </w:r>
          </w:p>
        </w:tc>
      </w:tr>
      <w:tr w:rsidR="00CB13F1" w:rsidRPr="00866204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 w:rsidP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FC192F"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1A5B35" w:rsidP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FC192F"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93,8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1A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FC192F" w:rsidRDefault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19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866204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9151B2" w:rsidP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FC192F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9151B2" w:rsidP="00FC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FC192F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915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915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915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866204" w:rsidTr="00CB13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B875CB" w:rsidP="001A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 w:rsidP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B875CB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93,5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 w:rsidP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B875CB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1A5B35" w:rsidP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22,</w:t>
            </w:r>
            <w:r w:rsidR="00B875CB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B875CB" w:rsidP="001A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D661F7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="001A5B35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D66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B875CB" w:rsidP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1A5B35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CB13F1" w:rsidRPr="00866204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B875CB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B875CB">
        <w:rPr>
          <w:rFonts w:ascii="Times New Roman" w:hAnsi="Times New Roman"/>
          <w:sz w:val="24"/>
          <w:szCs w:val="24"/>
          <w:lang w:val="ru-RU" w:eastAsia="ru-RU"/>
        </w:rPr>
        <w:t>Результаты освоения программ среднего общего образования обучающимися 10, 11 классов по показателю «успеваемость» в 202</w:t>
      </w:r>
      <w:r w:rsidR="00B875CB" w:rsidRPr="00B875CB"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B875CB">
        <w:rPr>
          <w:rFonts w:ascii="Times New Roman" w:hAnsi="Times New Roman"/>
          <w:sz w:val="24"/>
          <w:szCs w:val="24"/>
          <w:lang w:val="ru-RU" w:eastAsia="ru-RU"/>
        </w:rPr>
        <w:t xml:space="preserve"> году</w:t>
      </w:r>
    </w:p>
    <w:p w:rsidR="00CB13F1" w:rsidRPr="00B875CB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CB13F1" w:rsidRPr="00B875CB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635"/>
        <w:gridCol w:w="1028"/>
        <w:gridCol w:w="979"/>
        <w:gridCol w:w="1286"/>
        <w:gridCol w:w="713"/>
        <w:gridCol w:w="1049"/>
        <w:gridCol w:w="951"/>
        <w:gridCol w:w="1029"/>
        <w:gridCol w:w="913"/>
        <w:gridCol w:w="1035"/>
        <w:gridCol w:w="919"/>
        <w:gridCol w:w="1135"/>
        <w:gridCol w:w="968"/>
      </w:tblGrid>
      <w:tr w:rsidR="00CB13F1" w:rsidRPr="00B875CB" w:rsidTr="00B875CB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 обучающихся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CB13F1" w:rsidRPr="00B875CB" w:rsidTr="00B87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B875CB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B875CB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B875CB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B875CB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B875CB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B875CB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B13F1" w:rsidRPr="00B875CB" w:rsidTr="00B87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B875CB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B875CB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«4» и «5»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«5»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B875CB" w:rsidTr="00B875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D66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D66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B875CB" w:rsidTr="00B875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875CB" w:rsidRPr="00B875CB" w:rsidTr="00B875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B" w:rsidRPr="00B875CB" w:rsidRDefault="00B875CB" w:rsidP="00AF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CB13F1" w:rsidRPr="00473AB5" w:rsidRDefault="00CB13F1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3AB5">
        <w:rPr>
          <w:rFonts w:ascii="Times New Roman" w:hAnsi="Times New Roman"/>
          <w:b/>
          <w:sz w:val="28"/>
          <w:szCs w:val="28"/>
          <w:lang w:eastAsia="ru-RU"/>
        </w:rPr>
        <w:lastRenderedPageBreak/>
        <w:t>IV</w:t>
      </w:r>
      <w:r w:rsidRPr="00473AB5">
        <w:rPr>
          <w:rFonts w:ascii="Times New Roman" w:hAnsi="Times New Roman"/>
          <w:b/>
          <w:sz w:val="28"/>
          <w:szCs w:val="28"/>
          <w:lang w:val="ru-RU" w:eastAsia="ru-RU"/>
        </w:rPr>
        <w:t>. Результаты сдачи ГИА в 202</w:t>
      </w:r>
      <w:r w:rsidR="004944F2"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 w:rsidRPr="00473AB5"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году.</w:t>
      </w:r>
    </w:p>
    <w:p w:rsidR="00CB13F1" w:rsidRPr="00473AB5" w:rsidRDefault="00CB13F1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B13F1" w:rsidRPr="00473AB5" w:rsidRDefault="00CB13F1" w:rsidP="00CB13F1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473AB5">
        <w:rPr>
          <w:rFonts w:ascii="Times New Roman" w:hAnsi="Times New Roman"/>
          <w:sz w:val="24"/>
          <w:szCs w:val="24"/>
          <w:lang w:val="ru-RU"/>
        </w:rPr>
        <w:t>Согласно Закону Российской Федерации «Об образовании» освоение общеобразовательных программ основного общего  и среднего (полного) общего образования завершается обязательной государственной (итоговой) аттестацией выпускников общеобразовательных учреждений независимо от формы получения образования.</w:t>
      </w:r>
    </w:p>
    <w:p w:rsidR="00CB13F1" w:rsidRPr="00473AB5" w:rsidRDefault="00CB13F1" w:rsidP="00CB13F1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473AB5">
        <w:rPr>
          <w:rFonts w:ascii="Times New Roman" w:hAnsi="Times New Roman"/>
          <w:sz w:val="24"/>
          <w:szCs w:val="24"/>
          <w:lang w:val="ru-RU"/>
        </w:rPr>
        <w:t>Государственная (итоговая) аттестация выпускников 9,11 классов общеобразовательного учреждения осуществлялась в соответствии:</w:t>
      </w:r>
    </w:p>
    <w:p w:rsidR="00866204" w:rsidRPr="00866204" w:rsidRDefault="00CB13F1" w:rsidP="00866204">
      <w:pPr>
        <w:pStyle w:val="2"/>
        <w:shd w:val="clear" w:color="auto" w:fill="FFFFFF"/>
        <w:spacing w:before="0" w:after="255" w:line="300" w:lineRule="atLeast"/>
        <w:rPr>
          <w:rFonts w:ascii="Times New Roman" w:eastAsia="Times New Roman" w:hAnsi="Times New Roman"/>
          <w:b w:val="0"/>
          <w:color w:val="auto"/>
          <w:kern w:val="36"/>
          <w:sz w:val="24"/>
          <w:szCs w:val="24"/>
          <w:lang w:val="ru-RU" w:eastAsia="ru-RU"/>
        </w:rPr>
      </w:pPr>
      <w:r w:rsidRPr="00E54A25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- С порядком проведения ГИА по образовательным программам основного общего образования от   </w:t>
      </w:r>
      <w:r w:rsidR="00866204" w:rsidRPr="00866204">
        <w:rPr>
          <w:rFonts w:ascii="Times New Roman" w:eastAsia="Times New Roman" w:hAnsi="Times New Roman"/>
          <w:b w:val="0"/>
          <w:color w:val="auto"/>
          <w:kern w:val="36"/>
          <w:sz w:val="24"/>
          <w:szCs w:val="24"/>
          <w:lang w:val="ru-RU" w:eastAsia="ru-RU"/>
        </w:rPr>
        <w:t>от 12  апреля 2024 № 244/803</w:t>
      </w:r>
    </w:p>
    <w:p w:rsidR="00CB13F1" w:rsidRPr="00E54A25" w:rsidRDefault="00CB13F1" w:rsidP="00866204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sz w:val="23"/>
          <w:szCs w:val="23"/>
          <w:shd w:val="clear" w:color="auto" w:fill="FFFFFF"/>
          <w:lang w:val="ru-RU"/>
        </w:rPr>
      </w:pPr>
      <w:r w:rsidRPr="00866204">
        <w:rPr>
          <w:rFonts w:ascii="Times New Roman" w:hAnsi="Times New Roman"/>
          <w:b w:val="0"/>
          <w:color w:val="auto"/>
          <w:sz w:val="24"/>
          <w:szCs w:val="24"/>
          <w:lang w:val="ru-RU"/>
        </w:rPr>
        <w:t>- С порядком проведения ГИА по образовательным программам среднего общего образования от</w:t>
      </w:r>
      <w:r w:rsidRPr="00E5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6204" w:rsidRPr="0086620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>12  апреля 2024 № 244/803</w:t>
      </w:r>
      <w:r w:rsidR="00E54A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CB13F1" w:rsidRPr="0049031C" w:rsidRDefault="00CB13F1" w:rsidP="00CB13F1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9031C">
        <w:rPr>
          <w:rFonts w:ascii="Times New Roman" w:hAnsi="Times New Roman"/>
          <w:sz w:val="24"/>
          <w:szCs w:val="24"/>
          <w:lang w:val="ru-RU"/>
        </w:rPr>
        <w:t xml:space="preserve">Ответственный за организацию и проведение государственной итоговой аттестации – заместитель директора по УВР </w:t>
      </w:r>
      <w:r w:rsidR="00D661F7" w:rsidRPr="0049031C">
        <w:rPr>
          <w:rFonts w:ascii="Times New Roman" w:hAnsi="Times New Roman"/>
          <w:sz w:val="24"/>
          <w:szCs w:val="24"/>
          <w:lang w:val="ru-RU"/>
        </w:rPr>
        <w:t>Сутягина Л.А</w:t>
      </w:r>
      <w:r w:rsidRPr="0049031C">
        <w:rPr>
          <w:rFonts w:ascii="Times New Roman" w:hAnsi="Times New Roman"/>
          <w:sz w:val="24"/>
          <w:szCs w:val="24"/>
          <w:lang w:val="ru-RU"/>
        </w:rPr>
        <w:t>.</w:t>
      </w:r>
    </w:p>
    <w:p w:rsidR="00CB13F1" w:rsidRPr="0049031C" w:rsidRDefault="00CB13F1" w:rsidP="00CB13F1">
      <w:pPr>
        <w:tabs>
          <w:tab w:val="left" w:pos="2340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9031C">
        <w:rPr>
          <w:rFonts w:ascii="Times New Roman" w:hAnsi="Times New Roman"/>
          <w:sz w:val="24"/>
          <w:szCs w:val="24"/>
          <w:lang w:val="ru-RU"/>
        </w:rPr>
        <w:t xml:space="preserve">В своей деятельности по подготовке и проведению государственной итоговой аттестации администрация школы и педагогический коллектив руководствовались нормативно-распорядительными документами федерального, регионального, муниципального, школьного уровней. Все нормативно-распорядительные  документы рассматривались на совещаниях различного уровня. </w:t>
      </w:r>
    </w:p>
    <w:p w:rsidR="00CB13F1" w:rsidRPr="0049031C" w:rsidRDefault="00CB13F1" w:rsidP="00CB13F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В период подготовки к государственной итоговой аттестации администрацией МКОУ Старопершинская СОШ была проведена следующая работа:</w:t>
      </w:r>
    </w:p>
    <w:p w:rsidR="00CB13F1" w:rsidRPr="0049031C" w:rsidRDefault="00CB13F1" w:rsidP="00CB13F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- проанализированы результаты ГИА 202</w:t>
      </w:r>
      <w:r w:rsidR="005D5A3E">
        <w:rPr>
          <w:rFonts w:ascii="Times New Roman" w:hAnsi="Times New Roman" w:cs="Times New Roman"/>
          <w:sz w:val="24"/>
          <w:szCs w:val="24"/>
        </w:rPr>
        <w:t>4</w:t>
      </w:r>
      <w:r w:rsidRPr="0049031C">
        <w:rPr>
          <w:rFonts w:ascii="Times New Roman" w:hAnsi="Times New Roman" w:cs="Times New Roman"/>
          <w:sz w:val="24"/>
          <w:szCs w:val="24"/>
        </w:rPr>
        <w:t xml:space="preserve"> года (август-сентябрь),</w:t>
      </w:r>
    </w:p>
    <w:p w:rsidR="00CB13F1" w:rsidRPr="0049031C" w:rsidRDefault="00CB13F1" w:rsidP="00CB13F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- в рамках подготовки к ГИА в 202</w:t>
      </w:r>
      <w:r w:rsidR="00866204">
        <w:rPr>
          <w:rFonts w:ascii="Times New Roman" w:hAnsi="Times New Roman" w:cs="Times New Roman"/>
          <w:sz w:val="24"/>
          <w:szCs w:val="24"/>
        </w:rPr>
        <w:t>5</w:t>
      </w:r>
      <w:r w:rsidRPr="0049031C">
        <w:rPr>
          <w:rFonts w:ascii="Times New Roman" w:hAnsi="Times New Roman" w:cs="Times New Roman"/>
          <w:sz w:val="24"/>
          <w:szCs w:val="24"/>
        </w:rPr>
        <w:t xml:space="preserve"> году проведены: совещания при директоре, совещания при заместителе директора по УВР, родительские собрания, где наряду с другими вопросами  по организации государственной аттестации рассматривались  вопросы о правах и обязанностях участников ГИА, об обеспеченности чистоты и прозрачности процедуры проведения ЕГЭ;</w:t>
      </w:r>
    </w:p>
    <w:p w:rsidR="00CB13F1" w:rsidRPr="0049031C" w:rsidRDefault="00CB13F1" w:rsidP="00CB13F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-в рамках ВШК осуществлены проверки по вопросу подготовки к государственной итоговой аттестации, аналитические справки рассмотрены на педсоветах, заседаниях ШМО.</w:t>
      </w:r>
    </w:p>
    <w:p w:rsidR="00CB13F1" w:rsidRPr="0049031C" w:rsidRDefault="00CB13F1" w:rsidP="00CB13F1">
      <w:pPr>
        <w:tabs>
          <w:tab w:val="left" w:pos="23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9031C">
        <w:rPr>
          <w:rFonts w:ascii="Times New Roman" w:hAnsi="Times New Roman"/>
          <w:sz w:val="24"/>
          <w:szCs w:val="24"/>
          <w:lang w:val="ru-RU"/>
        </w:rPr>
        <w:t>-были организованы консультации по всем обязательным и выбранным предметам государственной итоговой аттестации.</w:t>
      </w:r>
    </w:p>
    <w:p w:rsidR="00CB13F1" w:rsidRPr="0049031C" w:rsidRDefault="00CB13F1" w:rsidP="00CB13F1">
      <w:pPr>
        <w:tabs>
          <w:tab w:val="left" w:pos="23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9031C">
        <w:rPr>
          <w:rFonts w:ascii="Times New Roman" w:hAnsi="Times New Roman"/>
          <w:sz w:val="24"/>
          <w:szCs w:val="24"/>
          <w:lang w:val="ru-RU"/>
        </w:rPr>
        <w:t xml:space="preserve"> -в помощь выпускнику были оформлены стенды для подготовки к ГИА. В государственной итоговой аттестации приняли участие </w:t>
      </w:r>
      <w:r w:rsidR="00D661F7" w:rsidRPr="0049031C">
        <w:rPr>
          <w:rFonts w:ascii="Times New Roman" w:hAnsi="Times New Roman"/>
          <w:sz w:val="24"/>
          <w:szCs w:val="24"/>
          <w:lang w:val="ru-RU"/>
        </w:rPr>
        <w:t>1</w:t>
      </w:r>
      <w:r w:rsidR="00602BC0">
        <w:rPr>
          <w:rFonts w:ascii="Times New Roman" w:hAnsi="Times New Roman"/>
          <w:sz w:val="24"/>
          <w:szCs w:val="24"/>
          <w:lang w:val="ru-RU"/>
        </w:rPr>
        <w:t>1</w:t>
      </w:r>
      <w:r w:rsidRPr="0049031C">
        <w:rPr>
          <w:rFonts w:ascii="Times New Roman" w:hAnsi="Times New Roman"/>
          <w:sz w:val="24"/>
          <w:szCs w:val="24"/>
          <w:lang w:val="ru-RU"/>
        </w:rPr>
        <w:t xml:space="preserve"> учащихся 9 класса   и </w:t>
      </w:r>
      <w:r w:rsidR="00D661F7" w:rsidRPr="0049031C">
        <w:rPr>
          <w:rFonts w:ascii="Times New Roman" w:hAnsi="Times New Roman"/>
          <w:sz w:val="24"/>
          <w:szCs w:val="24"/>
          <w:lang w:val="ru-RU"/>
        </w:rPr>
        <w:t>2</w:t>
      </w:r>
      <w:r w:rsidRPr="0049031C">
        <w:rPr>
          <w:rFonts w:ascii="Times New Roman" w:hAnsi="Times New Roman"/>
          <w:sz w:val="24"/>
          <w:szCs w:val="24"/>
          <w:lang w:val="ru-RU"/>
        </w:rPr>
        <w:t xml:space="preserve"> учащихся 11 класса.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2703"/>
        <w:gridCol w:w="1269"/>
        <w:gridCol w:w="1115"/>
        <w:gridCol w:w="1292"/>
        <w:gridCol w:w="1458"/>
        <w:gridCol w:w="2088"/>
        <w:gridCol w:w="1699"/>
      </w:tblGrid>
      <w:tr w:rsidR="00CB13F1" w:rsidRPr="0049031C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учащихся, сдававших предмет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 успеваем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 кач</w:t>
            </w:r>
          </w:p>
        </w:tc>
      </w:tr>
      <w:tr w:rsidR="00CB13F1" w:rsidRPr="001A5B35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(учитель Рощупкин Н.А.)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F74433" w:rsidP="00726EEF">
            <w:pPr>
              <w:tabs>
                <w:tab w:val="left" w:pos="31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602BC0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45,5</w:t>
            </w:r>
            <w:r w:rsidR="00CB13F1" w:rsidRPr="001B4E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  <w:r w:rsidR="00CB13F1" w:rsidRPr="001B4E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B13F1" w:rsidRPr="001A5B35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C9">
              <w:rPr>
                <w:rFonts w:ascii="Times New Roman" w:hAnsi="Times New Roman"/>
                <w:sz w:val="24"/>
                <w:szCs w:val="24"/>
              </w:rPr>
              <w:lastRenderedPageBreak/>
              <w:t>9 (пересдача)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Математика (учитель Рощупкин Н.А.)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9341F5" w:rsidP="00726EEF">
            <w:pPr>
              <w:tabs>
                <w:tab w:val="left" w:pos="31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F0F7F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CB13F1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B13F1" w:rsidRPr="001A5B35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язык(учитель Мухина Г.И.)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02BC0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B13F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CF0F7F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54,5 </w:t>
            </w:r>
            <w:r w:rsidR="00CB13F1" w:rsidRPr="001B4E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B4EC9" w:rsidRDefault="00602BC0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  <w:r w:rsidR="00B52F6A" w:rsidRPr="001B4E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B13F1" w:rsidRPr="001B4E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0F7F" w:rsidRPr="001A5B35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F" w:rsidRPr="001B4EC9" w:rsidRDefault="00CF0F7F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F0F7F" w:rsidRPr="001B4EC9" w:rsidRDefault="00CF0F7F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</w:rPr>
              <w:t>(пересдача)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F" w:rsidRPr="001B4EC9" w:rsidRDefault="00CF0F7F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язык(учитель Мухина Г.И.)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F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F" w:rsidRPr="001B4EC9" w:rsidRDefault="00CF0F7F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F" w:rsidRPr="001B4EC9" w:rsidRDefault="009341F5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F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F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F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CF0F7F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F0F7F" w:rsidRPr="001B4E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F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F0F7F" w:rsidRPr="001B4E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74433" w:rsidRPr="001A5B35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Биология (учитель Калетина Е.В.)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="00F74433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F0F7F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74433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F74433" w:rsidRPr="001A5B35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 (пересдача)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Биология (учитель Калетина Е.В.)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F74433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</w:tr>
      <w:tr w:rsidR="00F74433" w:rsidRPr="001A5B35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F74433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География (учитель Черникова Н.С.)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49768B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3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49768B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49768B" w:rsidRPr="001A5B35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B" w:rsidRPr="001B4EC9" w:rsidRDefault="0049768B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 (пересдача)</w:t>
            </w:r>
          </w:p>
          <w:p w:rsidR="0049768B" w:rsidRPr="001B4EC9" w:rsidRDefault="0049768B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B" w:rsidRPr="001B4EC9" w:rsidRDefault="0049768B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География (учитель Черникова Н.С.)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B" w:rsidRPr="001B4EC9" w:rsidRDefault="00B52F6A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B" w:rsidRPr="001B4EC9" w:rsidRDefault="0049768B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B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B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B" w:rsidRPr="001B4EC9" w:rsidRDefault="009341F5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B" w:rsidRPr="001B4EC9" w:rsidRDefault="0049031C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49768B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8B" w:rsidRPr="001B4EC9" w:rsidRDefault="0049031C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49768B" w:rsidRPr="001B4E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D63851" w:rsidRPr="00D63851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История (учитель Калетина О.А.)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</w:tr>
      <w:tr w:rsidR="00D63851" w:rsidRPr="00D63851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(учитель Калетина О.А.)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66,7%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16,7%</w:t>
            </w:r>
          </w:p>
        </w:tc>
      </w:tr>
      <w:tr w:rsidR="00D63851" w:rsidRPr="00D63851" w:rsidTr="00CB13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9 (пересдача)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(учитель Калетина О.А.)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100 %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1" w:rsidRPr="001B4EC9" w:rsidRDefault="00D63851" w:rsidP="00726EE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EC9">
              <w:rPr>
                <w:rFonts w:ascii="Times New Roman" w:hAnsi="Times New Roman"/>
                <w:sz w:val="24"/>
                <w:szCs w:val="24"/>
                <w:lang w:val="ru-RU"/>
              </w:rPr>
              <w:t>0 %</w:t>
            </w:r>
          </w:p>
        </w:tc>
      </w:tr>
    </w:tbl>
    <w:p w:rsidR="0049768B" w:rsidRPr="001A5B35" w:rsidRDefault="0049768B" w:rsidP="00CB13F1">
      <w:pPr>
        <w:tabs>
          <w:tab w:val="left" w:pos="2340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94"/>
        <w:gridCol w:w="1843"/>
        <w:gridCol w:w="3402"/>
        <w:gridCol w:w="2551"/>
        <w:gridCol w:w="3828"/>
      </w:tblGrid>
      <w:tr w:rsidR="00CB13F1" w:rsidRPr="001F0425" w:rsidTr="00CB13F1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Результаты ЕГЭ</w:t>
            </w:r>
          </w:p>
        </w:tc>
      </w:tr>
      <w:tr w:rsidR="00CB13F1" w:rsidRPr="001F0425" w:rsidTr="00CB13F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EF224A" w:rsidRPr="001F04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Прошли</w:t>
            </w:r>
            <w:r w:rsidR="00EF224A" w:rsidRPr="001F04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минимальный</w:t>
            </w:r>
            <w:r w:rsidR="00EF224A" w:rsidRPr="001F04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порог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  <w:r w:rsidR="00EF224A" w:rsidRPr="001F04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Непреодолели</w:t>
            </w:r>
            <w:r w:rsidR="00AE7890" w:rsidRPr="001F04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минимальный</w:t>
            </w:r>
            <w:r w:rsidR="00AE7890" w:rsidRPr="001F04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0425">
              <w:rPr>
                <w:rFonts w:ascii="Times New Roman" w:hAnsi="Times New Roman"/>
                <w:b/>
                <w:sz w:val="24"/>
                <w:szCs w:val="24"/>
              </w:rPr>
              <w:t>порог</w:t>
            </w:r>
          </w:p>
        </w:tc>
      </w:tr>
      <w:tr w:rsidR="00CB13F1" w:rsidRPr="001F0425" w:rsidTr="00CB13F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(учитель Мухина Г.И.)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1F0425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1F0425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1F0425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F1" w:rsidRPr="001F0425" w:rsidTr="00CB13F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CB13F1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  <w:r w:rsidR="001B4E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768B" w:rsidRPr="001F042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(Учитель Рощупкин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1F0425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1F0425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EF224A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1F0425" w:rsidRDefault="00EF224A" w:rsidP="00726EEF">
            <w:pPr>
              <w:tabs>
                <w:tab w:val="left" w:pos="23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2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CB13F1" w:rsidRPr="001F0425" w:rsidRDefault="00CB13F1" w:rsidP="00CB13F1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Из таблицы видно, что в 11 классе</w:t>
      </w:r>
      <w:r w:rsidR="000A5486" w:rsidRPr="001F0425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F0425" w:rsidRPr="001F0425">
        <w:rPr>
          <w:rFonts w:ascii="Times New Roman" w:hAnsi="Times New Roman"/>
          <w:sz w:val="24"/>
          <w:szCs w:val="24"/>
          <w:lang w:val="ru-RU"/>
        </w:rPr>
        <w:t xml:space="preserve">все учащиеся </w:t>
      </w:r>
      <w:r w:rsidR="000A5486" w:rsidRPr="001F0425">
        <w:rPr>
          <w:rFonts w:ascii="Times New Roman" w:hAnsi="Times New Roman"/>
          <w:sz w:val="24"/>
          <w:szCs w:val="24"/>
          <w:lang w:val="ru-RU"/>
        </w:rPr>
        <w:t>преодолел</w:t>
      </w:r>
      <w:r w:rsidR="001F0425" w:rsidRPr="001F0425">
        <w:rPr>
          <w:rFonts w:ascii="Times New Roman" w:hAnsi="Times New Roman"/>
          <w:sz w:val="24"/>
          <w:szCs w:val="24"/>
          <w:lang w:val="ru-RU"/>
        </w:rPr>
        <w:t>и минимальный порог.</w:t>
      </w:r>
    </w:p>
    <w:p w:rsidR="00CB13F1" w:rsidRPr="00C15412" w:rsidRDefault="00CB13F1" w:rsidP="00CB13F1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5412">
        <w:rPr>
          <w:rFonts w:ascii="Times New Roman" w:hAnsi="Times New Roman"/>
          <w:b/>
          <w:sz w:val="28"/>
          <w:szCs w:val="28"/>
        </w:rPr>
        <w:t>V</w:t>
      </w:r>
      <w:r w:rsidRPr="00C15412">
        <w:rPr>
          <w:rFonts w:ascii="Times New Roman" w:hAnsi="Times New Roman"/>
          <w:b/>
          <w:sz w:val="28"/>
          <w:szCs w:val="28"/>
          <w:lang w:val="ru-RU"/>
        </w:rPr>
        <w:t>. Результаты ВПР</w:t>
      </w:r>
    </w:p>
    <w:p w:rsidR="00CB13F1" w:rsidRPr="001217A9" w:rsidRDefault="00CB13F1" w:rsidP="00CB13F1">
      <w:pPr>
        <w:tabs>
          <w:tab w:val="left" w:pos="3750"/>
        </w:tabs>
        <w:jc w:val="both"/>
        <w:rPr>
          <w:rFonts w:ascii="Times New Roman" w:hAnsi="Times New Roman"/>
          <w:b/>
          <w:lang w:val="ru-RU"/>
        </w:rPr>
      </w:pPr>
      <w:r w:rsidRPr="001217A9">
        <w:rPr>
          <w:rFonts w:ascii="Times New Roman" w:hAnsi="Times New Roman"/>
          <w:b/>
          <w:lang w:val="ru-RU"/>
        </w:rPr>
        <w:t xml:space="preserve">Цель проведения: </w:t>
      </w:r>
    </w:p>
    <w:p w:rsidR="00CB13F1" w:rsidRPr="001217A9" w:rsidRDefault="00CB13F1" w:rsidP="00CB13F1">
      <w:pPr>
        <w:tabs>
          <w:tab w:val="left" w:pos="3750"/>
        </w:tabs>
        <w:jc w:val="both"/>
        <w:rPr>
          <w:rFonts w:ascii="Times New Roman" w:hAnsi="Times New Roman"/>
          <w:lang w:val="ru-RU"/>
        </w:rPr>
      </w:pPr>
      <w:r w:rsidRPr="001217A9">
        <w:rPr>
          <w:rFonts w:ascii="Times New Roman" w:hAnsi="Times New Roman"/>
          <w:lang w:val="ru-RU"/>
        </w:rPr>
        <w:t>Проведение ВПР направлено на обеспечение единого образовательного пространства, совершенствования общероссийской системы оценки качества образования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ГЕОГРАФИЯ 11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19.03.2024г.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- 2: Старопершинская СОШ – 2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-14 из 21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13 из 7.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- 2(100%)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Средний процент выполнения – 100%,  качество 100%.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РУССКИЙ ЯЗЫК 8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lastRenderedPageBreak/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26.04.2024г.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- 7: Старопершинская СОШ – 5 обучающихся, Михайловская ООШ – 2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-43 из 51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26 из 26.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- 1 (14,3%)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- 6 (85,7%)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«2»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Средний процент выполнения – 100%,  качество – 14,3%.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МАТЕМАТИКА 8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10.04.2024г.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- 7: Старопершинская СОШ – 5 обучающихся, Михайловская ООШ – 2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-16 из 25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10 из 7.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- 4 (57,1%)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- 3 (42,9%)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«2»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Средний процент выполнения – 100%,  качество – 57,1%.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ХИМИЯ 8 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23.04.2024г.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- 5: Старопершинская СОШ – 5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-27 из 36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13 из 10.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          «4» - 4(80%)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- 1 (20%)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80%.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БИОЛОГИ</w:t>
      </w:r>
      <w:r w:rsidR="001F0425"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8 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23.04.2024г.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Михайловская ООШ.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- 2: Михайловская ООШ – 1обучающийся, 1 - отсутствовал.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-19 из 29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19 из 10.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- 4(100%)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100%.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ГЕОГРАФИЯ 8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25.04.2024г.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Михайловская ООШ.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- 2 : Михайловская ООШ – 1обучающийся, 1 – отсутствовал.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-24 из 33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24 из 10.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- 1 (100%)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100%.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ИСТОРИЯ 8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25.04.2024г.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- 5 :Старопершинская СОШ – 5обучающихся.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– 12 из 17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6 из 5.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- 2 (40%)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- 3 (60%)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40%.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МАТЕМАТИКА 7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22.03.202</w:t>
      </w:r>
      <w:r w:rsidR="004944F2">
        <w:rPr>
          <w:rFonts w:ascii="Times New Roman" w:hAnsi="Times New Roman"/>
          <w:sz w:val="24"/>
          <w:szCs w:val="24"/>
          <w:lang w:val="ru-RU"/>
        </w:rPr>
        <w:t>4</w:t>
      </w:r>
      <w:r w:rsidRPr="001F0425">
        <w:rPr>
          <w:rFonts w:ascii="Times New Roman" w:hAnsi="Times New Roman"/>
          <w:sz w:val="24"/>
          <w:szCs w:val="24"/>
          <w:lang w:val="ru-RU"/>
        </w:rPr>
        <w:t>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- 13: Старопершинская СОШ – 8обучающихся, Михайловская ООШ – 5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-12 из 19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4 из 7.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- 3 (23,1%)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- 9 (69,2%)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«2» - 1(7,7%)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Средний процент выполнения – 92,3%,  качество 23,1%.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РУССКИЙ ЯЗЫК 7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15.04.2024г.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- 13: Старопершинская СОШ – 8 обучающихся, Михайловская ООШ – 5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-36 из 47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23 из 22.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- 1(7,7%)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          «3» - 14 (93,3%)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- 1 (10%)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7,7%.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ФИЗИКА 7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22.04.2024г.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- 8: Старопершинская СОШ – 8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– 8 из 18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5 из 5.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- 3 (37,5%)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- 5 (62,5%)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62,5%.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БИОЛОГИЯ 7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22.04.2024г.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Михайловская ООШ.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- 5: Михайловская ООШ – 5обучающихся.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-23 из 29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20 из 10.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- 5 (1000%)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- 0(0%)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100%.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ОБЩЕСТВОЗНАНИЕ 7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29.04.2024г.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Всего участников ВПР: - 8: Старопершинская СОШ – 7 обучающихся, (1 отсутствовал).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- 12 из 21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9 из 9.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- 7 (1000%)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0%.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ГЕОГРАФИЯ 7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29.04.2024г.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Михайловская ООШ.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- 5: Михайловская ООШ – 5обучающихся.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-23 из 35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14 из 11.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- 1 (20%)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- 4 (80%)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20%.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МАТЕМАТИКА 6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21.03.2024г.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- 8: Старопершинская СОШ – 8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-10 из 16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0из 6.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- 2 (25%)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- 3 (37,5%)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«2» - 3 (37,5%)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Средний процент выполнения – 62,5%,  качество – 25%.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РУССКИЙ ЯЗЫК 6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12.04.2024г.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- 8: Старопершинская СОШ – 8обучающихся.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-37 из 51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0 из 25.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- 1 (12,5%)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- 6 (75%)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«2» - 1 (12,5%)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Средний процент выполнения – 87,5%,  качество – 12,5%.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ГЕОГРАФИЯ 6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16.04.2024г.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- 8: Старопершинская СОШ – 8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-26 из 33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12 из 10.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- 1 (8,3%)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- 3 (37,5%)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- 5 (62,5%)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37,5%.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ОБЩЕСТВОЗНАНИЕ 6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18.04.2024г.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 8: Старопершинская СОШ – 8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Максимальный балл -16 из 21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7 из7.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- 2 (25%)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- 6 (75%)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25%.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МАТЕМАТИКА 5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20.03.2024г.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- 9: Старопершинская СОШ – 4 обучающихся, Михайловская ООШ – 5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-14 из 15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5 из 5.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- 3 (33,3%)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- 3 (33,3%)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- 3 (33,3%)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Средний процент выполнения – 100%,  качество – 66,7%.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РУССКИЙ ЯЗЫК 5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25.03.2024г.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- 9 (2 отсутствовало): Старопершинская СОШ – 4 обучающихся, Михайловская ООШ – 3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- 40 из 45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18 из 18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- 1 (14,3%)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- 3 (42,9%)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- 3 (42,9%)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lastRenderedPageBreak/>
        <w:t>Средний процент выполнения – 100%,  качество – 57,1%.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ИСТОРИЯ 5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09.04.2024г.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- 9: Старопершинская СОШ – 4 обучающихся, Михайловская ООШ – 5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– 13из 15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5 из 4.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- 1 (11,1%)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- 6 (66,7%)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- 2 (22,2%)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Средний процент выполнения – 100%,  качество – 77,8%.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БИОЛОГИЯ 5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sz w:val="24"/>
          <w:szCs w:val="24"/>
          <w:lang w:val="ru-RU"/>
        </w:rPr>
        <w:t>: 11.04.2024г.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Всего участников ВПР: - 9: Старопершинская СОШ – 4 обучающихся, Михайловская ООШ – 5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Максимальный балл -23 из 29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Минимальный балл – 16 из 12.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«4» - 7 (77,8%)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«3» - 2 (22,2%)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0425">
        <w:rPr>
          <w:rFonts w:ascii="Times New Roman" w:hAnsi="Times New Roman"/>
          <w:sz w:val="24"/>
          <w:szCs w:val="24"/>
          <w:lang w:val="ru-RU"/>
        </w:rPr>
        <w:t>Средний процент выполнения – 100%,  качество – 22,2%.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РУССКИЙ ЯЗЫК 4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17.04.2024г. – 19.04.2024г.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- 11: Старопершинская СОШ – 8 обучающихся, Михайловская ООШ – 3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-27 из 38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Минимальный балл – 15 из 14.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- 3 (27,3%)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- 8 (72,7%)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27,3%.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МАТЕМАТИКА 4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24.04.2024г.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- 11: Старопершинская СОШ – 8 обучающихся, Михайловская ООШ – 3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-17 из 20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7 из 6.</w:t>
      </w:r>
    </w:p>
    <w:p w:rsidR="001F0425" w:rsidRPr="00B06ADC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B06AD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B06AD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B06ADC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06A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- 2 (18,2%)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- 5 (45,5%)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- 4 (36,4%)</w:t>
      </w:r>
    </w:p>
    <w:p w:rsidR="001F0425" w:rsidRPr="001F0425" w:rsidRDefault="001F0425" w:rsidP="001B4EC9">
      <w:pPr>
        <w:tabs>
          <w:tab w:val="left" w:pos="71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 (0%)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63,6%.</w:t>
      </w:r>
    </w:p>
    <w:p w:rsidR="001B4EC9" w:rsidRDefault="001B4EC9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ОКРУЖАЮЩИЙ МИР 4 класс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Сроки проведения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: 26.04.2024г.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Место проведения: </w:t>
      </w: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МКОУ Старопершинская СОШ.</w:t>
      </w:r>
    </w:p>
    <w:p w:rsidR="001F0425" w:rsidRPr="001F0425" w:rsidRDefault="001F0425" w:rsidP="001B4EC9">
      <w:pPr>
        <w:tabs>
          <w:tab w:val="left" w:pos="381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участников ВПР: - 11: Старопершинская СОШ –  8 обучающихся, Михайловская ООШ – 3 обучающихся.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балл -25 из 32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Минимальный балл – 10 из 8.</w:t>
      </w:r>
    </w:p>
    <w:p w:rsidR="001F0425" w:rsidRPr="001F0425" w:rsidRDefault="001F0425" w:rsidP="001B4EC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баллов:</w:t>
      </w:r>
      <w:r w:rsidRPr="001F042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«5» - 0 (0%)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«4» - 8 (72,7%)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«3» - 3 (27,3%)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«2» - 0</w:t>
      </w:r>
    </w:p>
    <w:p w:rsidR="001F0425" w:rsidRPr="001F0425" w:rsidRDefault="001F0425" w:rsidP="001B4EC9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F0425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Средний процент выполнения – 100%,  качество – 72,7%.</w:t>
      </w:r>
    </w:p>
    <w:p w:rsidR="008B227F" w:rsidRPr="00AF25F2" w:rsidRDefault="00327DF3" w:rsidP="008B227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25F2">
        <w:rPr>
          <w:rFonts w:ascii="Times New Roman" w:hAnsi="Times New Roman"/>
          <w:b/>
          <w:sz w:val="28"/>
          <w:szCs w:val="28"/>
        </w:rPr>
        <w:lastRenderedPageBreak/>
        <w:t>VI</w:t>
      </w:r>
      <w:r w:rsidRPr="00AF25F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8B227F" w:rsidRPr="00AF25F2">
        <w:rPr>
          <w:rFonts w:ascii="Times New Roman" w:hAnsi="Times New Roman"/>
          <w:b/>
          <w:sz w:val="28"/>
          <w:szCs w:val="28"/>
          <w:lang w:val="ru-RU"/>
        </w:rPr>
        <w:t>Воспитательная работа.</w:t>
      </w:r>
    </w:p>
    <w:p w:rsidR="008B227F" w:rsidRPr="00AF25F2" w:rsidRDefault="008B227F" w:rsidP="008B227F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>В 202</w:t>
      </w:r>
      <w:r w:rsidR="00B875CB" w:rsidRPr="00AF25F2">
        <w:rPr>
          <w:rFonts w:ascii="Times New Roman" w:hAnsi="Times New Roman"/>
          <w:sz w:val="24"/>
          <w:szCs w:val="24"/>
          <w:lang w:val="ru-RU"/>
        </w:rPr>
        <w:t>4</w:t>
      </w:r>
      <w:r w:rsidRPr="00AF25F2">
        <w:rPr>
          <w:rFonts w:ascii="Times New Roman" w:hAnsi="Times New Roman"/>
          <w:sz w:val="24"/>
          <w:szCs w:val="24"/>
          <w:lang w:val="ru-RU"/>
        </w:rPr>
        <w:t xml:space="preserve"> году МКОУ Старопершинская СОШ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8B227F" w:rsidRPr="00AF25F2" w:rsidRDefault="008B227F" w:rsidP="008B227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>Основными приоритетами воспитательной работы являлись:</w:t>
      </w:r>
    </w:p>
    <w:p w:rsidR="008B227F" w:rsidRPr="00AF25F2" w:rsidRDefault="008B227F" w:rsidP="008B227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>1.Профилактика асоциального поведения обучающихся.</w:t>
      </w:r>
    </w:p>
    <w:p w:rsidR="008B227F" w:rsidRPr="00AF25F2" w:rsidRDefault="008B227F" w:rsidP="008B227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>2.Профилактика безнадзорности и правонарушений.</w:t>
      </w:r>
    </w:p>
    <w:p w:rsidR="008B227F" w:rsidRPr="00AF25F2" w:rsidRDefault="008B227F" w:rsidP="008B227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>3.Взаимодействие с семьями обучающихся.</w:t>
      </w:r>
    </w:p>
    <w:p w:rsidR="008B227F" w:rsidRPr="00AF25F2" w:rsidRDefault="008B227F" w:rsidP="008B227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>4.Духовно-нравственное  и гражданско-патриотическое воспитание.</w:t>
      </w:r>
    </w:p>
    <w:p w:rsidR="008B227F" w:rsidRPr="00AF25F2" w:rsidRDefault="008B227F" w:rsidP="008B227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>5.Проведение общешкольных мероприятий.</w:t>
      </w:r>
    </w:p>
    <w:p w:rsidR="008B227F" w:rsidRPr="00AF25F2" w:rsidRDefault="008B227F" w:rsidP="008B227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>6.Работа с классными руководителями.</w:t>
      </w:r>
    </w:p>
    <w:p w:rsidR="008B227F" w:rsidRPr="00AF25F2" w:rsidRDefault="008B227F" w:rsidP="008B227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>7.Работа системы дополнительного образования.</w:t>
      </w:r>
    </w:p>
    <w:p w:rsidR="008B227F" w:rsidRPr="00AF25F2" w:rsidRDefault="008B227F" w:rsidP="008B227F">
      <w:pPr>
        <w:rPr>
          <w:rFonts w:ascii="Times New Roman" w:hAnsi="Times New Roman"/>
          <w:sz w:val="24"/>
          <w:szCs w:val="24"/>
          <w:lang w:val="ru-RU"/>
        </w:rPr>
      </w:pPr>
      <w:r w:rsidRPr="00AF25F2">
        <w:rPr>
          <w:rFonts w:ascii="Times New Roman" w:hAnsi="Times New Roman"/>
          <w:sz w:val="24"/>
          <w:szCs w:val="24"/>
          <w:lang w:val="ru-RU"/>
        </w:rPr>
        <w:t xml:space="preserve">       Воспитательные мероприятия, проведённые  в школе за 202</w:t>
      </w:r>
      <w:r w:rsidR="004944F2">
        <w:rPr>
          <w:rFonts w:ascii="Times New Roman" w:hAnsi="Times New Roman"/>
          <w:sz w:val="24"/>
          <w:szCs w:val="24"/>
          <w:lang w:val="ru-RU"/>
        </w:rPr>
        <w:t>4</w:t>
      </w:r>
      <w:r w:rsidRPr="00AF25F2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Pr="00AF25F2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2126"/>
        <w:gridCol w:w="4848"/>
      </w:tblGrid>
      <w:tr w:rsidR="008B227F" w:rsidRPr="007C3BAE" w:rsidTr="008C04AA">
        <w:trPr>
          <w:trHeight w:val="581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4944F2" w:rsidRDefault="008B227F" w:rsidP="008C0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4F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4944F2" w:rsidRDefault="008B227F" w:rsidP="008C0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4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B875CB" w:rsidRPr="004944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944F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4944F2" w:rsidRDefault="008B227F" w:rsidP="008C0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44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и должность ответственных за мероприятие</w:t>
            </w:r>
          </w:p>
        </w:tc>
      </w:tr>
      <w:tr w:rsidR="008B227F" w:rsidRPr="007C3BAE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4944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0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.09.2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 педагог-организатор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Месячник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безопасности «Внимание,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02.09. 2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8B227F" w:rsidRPr="00AF25F2" w:rsidRDefault="00AF25F2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8B227F" w:rsidRPr="00AF25F2">
              <w:rPr>
                <w:rFonts w:ascii="Times New Roman" w:hAnsi="Times New Roman"/>
                <w:sz w:val="24"/>
                <w:szCs w:val="24"/>
              </w:rPr>
              <w:t>.09. 2</w:t>
            </w: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1B4E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Здоровья.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1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.09.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26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поделок из природного материала.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ПраздникУрожая.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.09.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B227F" w:rsidRPr="007C3BAE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Месячник профилактики ПАВ: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-конкурс рисунков «Мы против ПАВ!»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-смотр-конкурс агитбригад «Мы выбираем жизнь!»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- Акция «Скажем наркотикам НЕТ!»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-старт конкурса «Самый здоровый и спортивный класс».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-Акция «Меняем сигарету на вкусную конфету».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- Деньшкольногонекурения.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01.10.2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-2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.10.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Акция «Поздравь своего учителя», «Забота», «Обелиск»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0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.10.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726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B227F" w:rsidRPr="007C3BAE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lastRenderedPageBreak/>
              <w:t>КонцерткоДнюУчителя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0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.10.2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Социально психологическое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15.10.2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Зам. Директора по ВР.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7F" w:rsidRPr="007C3BAE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ПраздникУрожая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.10.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ПраздникОсени. Осеннийбал.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18.10. 2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чтецов  «Пою 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тебе </w:t>
            </w: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моё Отечество!»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22.11. 2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-2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.11.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Конкурс поделок, рисунков «Нежной, ласковой самой…»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.11.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726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Совет профилактики (один раз в четверть)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Социальныйпедагог</w:t>
            </w:r>
          </w:p>
        </w:tc>
      </w:tr>
      <w:tr w:rsidR="008B227F" w:rsidRPr="00AF25F2" w:rsidTr="008C04AA">
        <w:trPr>
          <w:trHeight w:val="537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Конкурсрисунков «Стоп.СПИД!»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03.12. 2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10.12. 2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-14.12. 2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B227F" w:rsidRPr="007C3BAE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декады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03.12. 2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-1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.12.2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B227F" w:rsidRPr="00AF25F2" w:rsidTr="008C04AA">
        <w:trPr>
          <w:trHeight w:val="143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рисунков «Зимняя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8B227F" w:rsidRPr="007C3BAE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МастерскаяДедаМороза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17.12. 2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-2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B227F" w:rsidRPr="007C3BAE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новогодних праздников ёлок.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.12.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8B227F" w:rsidRPr="00AF25F2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Месячник оборонно-массовой и спортивной работы»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.01.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-23.02.2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726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8B227F" w:rsidRPr="007C3BAE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Памяти.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19.02.2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B227F" w:rsidRPr="007C3BAE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Концерт ко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20.02. 2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8B227F" w:rsidRPr="00AF25F2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Ежегодные традиционные районные спортивные соревнования по шахматам, ДАРТС, стрел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ьбе из пневматической винтовки </w:t>
            </w: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и волейболу на приз Героя Советского Союза Николая Ивановича Радионова.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.02.2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физкультуры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8B227F" w:rsidRPr="00AF25F2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«Зимняя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7F" w:rsidRPr="007C3BAE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ко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0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.03.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8B227F" w:rsidRPr="007C3BAE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Школьный конкурс «Социально-активная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AF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</w:rPr>
              <w:t>0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AF25F2">
              <w:rPr>
                <w:rFonts w:ascii="Times New Roman" w:hAnsi="Times New Roman"/>
                <w:sz w:val="24"/>
                <w:szCs w:val="24"/>
              </w:rPr>
              <w:t>.03. 2</w:t>
            </w:r>
            <w:r w:rsidR="00AF25F2" w:rsidRPr="00AF25F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зам. директора по ВР</w:t>
            </w:r>
          </w:p>
          <w:p w:rsidR="008B227F" w:rsidRPr="00AF25F2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5F2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 1-11 кл</w:t>
            </w:r>
          </w:p>
        </w:tc>
      </w:tr>
      <w:tr w:rsidR="008B227F" w:rsidRPr="005856EF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«Папа, мама, я – спортивная семья!»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58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21.03. 2</w:t>
            </w:r>
            <w:r w:rsidR="005856EF" w:rsidRPr="005856E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26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56EF"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7F" w:rsidRPr="005856EF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Акция «Скажем</w:t>
            </w:r>
            <w:r w:rsidR="005856EF" w:rsidRPr="005856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56EF">
              <w:rPr>
                <w:rFonts w:ascii="Times New Roman" w:hAnsi="Times New Roman"/>
                <w:sz w:val="24"/>
                <w:szCs w:val="24"/>
              </w:rPr>
              <w:t>наркотикам НЕТ!»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58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24.04.2</w:t>
            </w:r>
            <w:r w:rsidR="005856EF" w:rsidRPr="005856E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856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7F" w:rsidRPr="007C3BAE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Операция «Обелиск» Уборка территории памятника, около дома, где родился и вырос Герой Советского Союза Н.И.Радионов и около колодца имени Героя- земляка.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26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56E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227F" w:rsidRPr="005856EF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Акция «Твори Добро» Оказание помощи и поддержки пожилым людям.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26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56E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B227F" w:rsidRPr="005856EF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Акция «Чистое</w:t>
            </w:r>
            <w:r w:rsidR="00726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56EF">
              <w:rPr>
                <w:rFonts w:ascii="Times New Roman" w:hAnsi="Times New Roman"/>
                <w:sz w:val="24"/>
                <w:szCs w:val="24"/>
              </w:rPr>
              <w:t>село»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Осень, весна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8B227F" w:rsidRPr="005856EF" w:rsidTr="008C04AA">
        <w:trPr>
          <w:trHeight w:val="110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58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Конкурс стенгазет и рисунков «День Победы», Праздничное оформление школы к 9 мая, Велопробег «Спасибо деду за Победу!», Легкоатлетический пробег «Мы наследники Победы!», Акция «Свеча памяти»</w:t>
            </w:r>
            <w:r w:rsidR="005856EF" w:rsidRPr="005856EF">
              <w:rPr>
                <w:rFonts w:ascii="Times New Roman" w:hAnsi="Times New Roman"/>
                <w:sz w:val="24"/>
                <w:szCs w:val="24"/>
                <w:lang w:val="ru-RU"/>
              </w:rPr>
              <w:t>, «Песни военных лет».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5856E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Педагог доп. образования</w:t>
            </w:r>
          </w:p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8B227F" w:rsidRPr="007C3BAE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Шахматный турнир на приз Героя Советского Союза Н.И. Радионова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227F" w:rsidRPr="005856EF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митинге. Бессмертный полк. </w:t>
            </w:r>
            <w:r w:rsidRPr="005856EF">
              <w:rPr>
                <w:rFonts w:ascii="Times New Roman" w:hAnsi="Times New Roman"/>
                <w:sz w:val="24"/>
                <w:szCs w:val="24"/>
              </w:rPr>
              <w:t>Концерт «Салют, Победа!»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7F" w:rsidRPr="007C3BAE" w:rsidTr="008C04AA">
        <w:trPr>
          <w:trHeight w:val="8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Последнийзвонок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58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6EF">
              <w:rPr>
                <w:rFonts w:ascii="Times New Roman" w:hAnsi="Times New Roman"/>
                <w:sz w:val="24"/>
                <w:szCs w:val="24"/>
              </w:rPr>
              <w:t>2</w:t>
            </w:r>
            <w:r w:rsidR="005856EF" w:rsidRPr="005856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856EF">
              <w:rPr>
                <w:rFonts w:ascii="Times New Roman" w:hAnsi="Times New Roman"/>
                <w:sz w:val="24"/>
                <w:szCs w:val="24"/>
              </w:rPr>
              <w:t>.05. 23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7F" w:rsidRPr="005856EF" w:rsidRDefault="008B227F" w:rsidP="008C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B227F" w:rsidRPr="005856EF" w:rsidRDefault="008B227F" w:rsidP="0058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>кл. руководитель  1</w:t>
            </w:r>
            <w:r w:rsidR="005856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5856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кл.</w:t>
            </w:r>
          </w:p>
        </w:tc>
      </w:tr>
    </w:tbl>
    <w:p w:rsidR="008B227F" w:rsidRPr="005856EF" w:rsidRDefault="008B227F" w:rsidP="008B227F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5856EF">
        <w:rPr>
          <w:rFonts w:ascii="Times New Roman" w:hAnsi="Times New Roman"/>
          <w:sz w:val="24"/>
          <w:szCs w:val="24"/>
          <w:lang w:val="ru-RU"/>
        </w:rPr>
        <w:t>Пропаганда ЗОЖ в школе осуществляется через систему мероприятий воспитательного характера направленных на формирование ЗОЖ обучающихся. Проведено общешкольное родительское собрание по теме: «Правовое воспитание», «Профилактика безнадзорности и правонарушений». Во всех классах проведены тематические классные часы и беседы. Регулярно проводятся спортивные мероприятия.</w:t>
      </w:r>
    </w:p>
    <w:p w:rsidR="008B227F" w:rsidRPr="005856EF" w:rsidRDefault="008B227F" w:rsidP="008B227F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856EF">
        <w:rPr>
          <w:rFonts w:ascii="Times New Roman" w:hAnsi="Times New Roman"/>
          <w:sz w:val="24"/>
          <w:szCs w:val="24"/>
          <w:lang w:val="ru-RU"/>
        </w:rPr>
        <w:t xml:space="preserve">С детьми группы риска и родителями спланирована и велась систематическая работа. С детьми стоящими на учете в КДН и ЗП, с семьями СОП ведется индивидуальная профилактическая работа. Социальный педагог, классные руководители и администрация школы осуществляли индивидуальную работу с детьми, состоящими на внутришкольном учете, а также с их родителями (законными представителями). В течение года администрацией школы, социальным педагогом посещались социально-неблагополучные семьи. Количество семей находящихся в социально опасном положении – </w:t>
      </w:r>
      <w:r w:rsidR="005856EF" w:rsidRPr="005856EF">
        <w:rPr>
          <w:rFonts w:ascii="Times New Roman" w:hAnsi="Times New Roman"/>
          <w:sz w:val="24"/>
          <w:szCs w:val="24"/>
          <w:lang w:val="ru-RU"/>
        </w:rPr>
        <w:t>4</w:t>
      </w:r>
      <w:r w:rsidRPr="005856EF">
        <w:rPr>
          <w:rFonts w:ascii="Times New Roman" w:hAnsi="Times New Roman"/>
          <w:sz w:val="24"/>
          <w:szCs w:val="24"/>
          <w:lang w:val="ru-RU"/>
        </w:rPr>
        <w:t xml:space="preserve"> семьи.</w:t>
      </w:r>
      <w:r w:rsidRPr="00CB340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5856EF">
        <w:rPr>
          <w:rFonts w:ascii="Times New Roman" w:hAnsi="Times New Roman"/>
          <w:sz w:val="24"/>
          <w:szCs w:val="24"/>
          <w:lang w:val="ru-RU"/>
        </w:rPr>
        <w:t xml:space="preserve">Учащиеся «группы риска» включены в работу кружков и секций в школе, исходя из интересов и возможности детей. На ВШУ состояло – </w:t>
      </w:r>
      <w:r w:rsidR="005856EF" w:rsidRPr="005856EF">
        <w:rPr>
          <w:rFonts w:ascii="Times New Roman" w:hAnsi="Times New Roman"/>
          <w:sz w:val="24"/>
          <w:szCs w:val="24"/>
          <w:lang w:val="ru-RU"/>
        </w:rPr>
        <w:t xml:space="preserve">12 </w:t>
      </w:r>
      <w:r w:rsidRPr="005856EF">
        <w:rPr>
          <w:rFonts w:ascii="Times New Roman" w:hAnsi="Times New Roman"/>
          <w:sz w:val="24"/>
          <w:szCs w:val="24"/>
          <w:lang w:val="ru-RU"/>
        </w:rPr>
        <w:t>детей</w:t>
      </w:r>
      <w:r w:rsidR="005856EF" w:rsidRPr="005856EF">
        <w:rPr>
          <w:rFonts w:ascii="Times New Roman" w:hAnsi="Times New Roman"/>
          <w:sz w:val="24"/>
          <w:szCs w:val="24"/>
          <w:lang w:val="ru-RU"/>
        </w:rPr>
        <w:t>.</w:t>
      </w:r>
      <w:r w:rsidRPr="005856EF">
        <w:rPr>
          <w:rFonts w:ascii="Times New Roman" w:hAnsi="Times New Roman"/>
          <w:sz w:val="24"/>
          <w:szCs w:val="24"/>
          <w:lang w:val="ru-RU"/>
        </w:rPr>
        <w:t xml:space="preserve"> (Причины постановки на ВШУ: </w:t>
      </w:r>
      <w:r w:rsidRPr="005856EF">
        <w:rPr>
          <w:rFonts w:ascii="Times New Roman" w:hAnsi="Times New Roman"/>
          <w:b/>
          <w:sz w:val="24"/>
          <w:szCs w:val="24"/>
          <w:lang w:val="ru-RU"/>
        </w:rPr>
        <w:t>3 детей</w:t>
      </w:r>
      <w:r w:rsidRPr="005856EF">
        <w:rPr>
          <w:rFonts w:ascii="Times New Roman" w:hAnsi="Times New Roman"/>
          <w:sz w:val="24"/>
          <w:szCs w:val="24"/>
          <w:lang w:val="ru-RU"/>
        </w:rPr>
        <w:t xml:space="preserve"> - Адм. правонарушение по ст. 20.22 КоАП РФ, </w:t>
      </w:r>
      <w:r w:rsidR="005856EF" w:rsidRPr="005856EF">
        <w:rPr>
          <w:rFonts w:ascii="Times New Roman" w:hAnsi="Times New Roman"/>
          <w:sz w:val="24"/>
          <w:szCs w:val="24"/>
          <w:lang w:val="ru-RU"/>
        </w:rPr>
        <w:t xml:space="preserve"> 2 – ребенка – Адм.правонарушение по КОАП РФ, </w:t>
      </w:r>
      <w:r w:rsidRPr="005856EF">
        <w:rPr>
          <w:rFonts w:ascii="Times New Roman" w:hAnsi="Times New Roman"/>
          <w:b/>
          <w:sz w:val="24"/>
          <w:szCs w:val="24"/>
          <w:lang w:val="ru-RU"/>
        </w:rPr>
        <w:t>1 ребенок</w:t>
      </w:r>
      <w:r w:rsidRPr="005856EF">
        <w:rPr>
          <w:rFonts w:ascii="Times New Roman" w:hAnsi="Times New Roman"/>
          <w:sz w:val="24"/>
          <w:szCs w:val="24"/>
          <w:lang w:val="ru-RU"/>
        </w:rPr>
        <w:t xml:space="preserve"> – условно переведен, </w:t>
      </w:r>
      <w:r w:rsidR="005856EF" w:rsidRPr="005856EF">
        <w:rPr>
          <w:rFonts w:ascii="Times New Roman" w:hAnsi="Times New Roman"/>
          <w:b/>
          <w:sz w:val="24"/>
          <w:szCs w:val="24"/>
          <w:lang w:val="ru-RU"/>
        </w:rPr>
        <w:t>4</w:t>
      </w:r>
      <w:r w:rsidRPr="005856EF">
        <w:rPr>
          <w:rFonts w:ascii="Times New Roman" w:hAnsi="Times New Roman"/>
          <w:b/>
          <w:sz w:val="24"/>
          <w:szCs w:val="24"/>
          <w:lang w:val="ru-RU"/>
        </w:rPr>
        <w:t xml:space="preserve"> ребен</w:t>
      </w:r>
      <w:r w:rsidR="005856EF" w:rsidRPr="005856EF">
        <w:rPr>
          <w:rFonts w:ascii="Times New Roman" w:hAnsi="Times New Roman"/>
          <w:b/>
          <w:sz w:val="24"/>
          <w:szCs w:val="24"/>
          <w:lang w:val="ru-RU"/>
        </w:rPr>
        <w:t>ка</w:t>
      </w:r>
      <w:r w:rsidRPr="005856EF">
        <w:rPr>
          <w:rFonts w:ascii="Times New Roman" w:hAnsi="Times New Roman"/>
          <w:sz w:val="24"/>
          <w:szCs w:val="24"/>
          <w:lang w:val="ru-RU"/>
        </w:rPr>
        <w:t xml:space="preserve"> – по итогам 4 четверти не успева</w:t>
      </w:r>
      <w:r w:rsidR="005856EF" w:rsidRPr="005856EF">
        <w:rPr>
          <w:rFonts w:ascii="Times New Roman" w:hAnsi="Times New Roman"/>
          <w:sz w:val="24"/>
          <w:szCs w:val="24"/>
          <w:lang w:val="ru-RU"/>
        </w:rPr>
        <w:t>ю</w:t>
      </w:r>
      <w:r w:rsidRPr="005856EF">
        <w:rPr>
          <w:rFonts w:ascii="Times New Roman" w:hAnsi="Times New Roman"/>
          <w:sz w:val="24"/>
          <w:szCs w:val="24"/>
          <w:lang w:val="ru-RU"/>
        </w:rPr>
        <w:t xml:space="preserve">т). На учете в КДН и ЗП – </w:t>
      </w:r>
      <w:r w:rsidR="005856EF" w:rsidRPr="005856EF">
        <w:rPr>
          <w:rFonts w:ascii="Times New Roman" w:hAnsi="Times New Roman"/>
          <w:sz w:val="24"/>
          <w:szCs w:val="24"/>
          <w:lang w:val="ru-RU"/>
        </w:rPr>
        <w:t>2</w:t>
      </w:r>
      <w:r w:rsidRPr="005856EF">
        <w:rPr>
          <w:rFonts w:ascii="Times New Roman" w:hAnsi="Times New Roman"/>
          <w:sz w:val="24"/>
          <w:szCs w:val="24"/>
          <w:lang w:val="ru-RU"/>
        </w:rPr>
        <w:t xml:space="preserve"> ребенка. Профилактическая работа с неблагополучными семьями, детьми </w:t>
      </w:r>
      <w:r w:rsidRPr="005856EF">
        <w:rPr>
          <w:rFonts w:ascii="Times New Roman" w:hAnsi="Times New Roman"/>
          <w:sz w:val="24"/>
          <w:szCs w:val="24"/>
          <w:lang w:val="ru-RU"/>
        </w:rPr>
        <w:lastRenderedPageBreak/>
        <w:t xml:space="preserve">имеющими пропуски без уважительной причины и нарушающими правила внутреннего распорядка ведется Советом по профилактике безнадзорности и правонарушения совместно с КДН. </w:t>
      </w:r>
    </w:p>
    <w:p w:rsidR="004944F2" w:rsidRPr="00C42B37" w:rsidRDefault="004944F2" w:rsidP="001B4EC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42B37">
        <w:rPr>
          <w:rFonts w:ascii="Times New Roman" w:hAnsi="Times New Roman"/>
          <w:sz w:val="24"/>
          <w:szCs w:val="24"/>
          <w:lang w:val="ru-RU" w:eastAsia="ru-RU"/>
        </w:rPr>
        <w:t>Учащиеся МКОУ Старопершинская СОШ активно участвуют в Международных и Всероссийских конкурсах.</w:t>
      </w:r>
    </w:p>
    <w:p w:rsidR="004944F2" w:rsidRDefault="004944F2" w:rsidP="001B4E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r w:rsidR="00045AB8">
        <w:rPr>
          <w:rFonts w:ascii="Times New Roman" w:hAnsi="Times New Roman"/>
          <w:sz w:val="24"/>
          <w:szCs w:val="24"/>
          <w:lang w:val="ru-RU" w:eastAsia="ru-RU"/>
        </w:rPr>
        <w:t>Олимпиада по экологии» - (</w:t>
      </w:r>
      <w:r>
        <w:rPr>
          <w:rFonts w:ascii="Times New Roman" w:hAnsi="Times New Roman"/>
          <w:sz w:val="24"/>
          <w:szCs w:val="24"/>
          <w:lang w:val="ru-RU" w:eastAsia="ru-RU"/>
        </w:rPr>
        <w:t>1</w:t>
      </w:r>
      <w:r w:rsidR="00045AB8">
        <w:rPr>
          <w:rFonts w:ascii="Times New Roman" w:hAnsi="Times New Roman"/>
          <w:sz w:val="24"/>
          <w:szCs w:val="24"/>
          <w:lang w:val="ru-RU" w:eastAsia="ru-RU"/>
        </w:rPr>
        <w:t xml:space="preserve">0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26EEF">
        <w:rPr>
          <w:rFonts w:ascii="Times New Roman" w:hAnsi="Times New Roman"/>
          <w:sz w:val="24"/>
          <w:szCs w:val="24"/>
          <w:lang w:val="ru-RU" w:eastAsia="ru-RU"/>
        </w:rPr>
        <w:t>участников</w:t>
      </w:r>
      <w:r w:rsidR="00045AB8">
        <w:rPr>
          <w:rFonts w:ascii="Times New Roman" w:hAnsi="Times New Roman"/>
          <w:sz w:val="24"/>
          <w:szCs w:val="24"/>
          <w:lang w:val="ru-RU" w:eastAsia="ru-RU"/>
        </w:rPr>
        <w:t>9,2</w:t>
      </w:r>
      <w:r>
        <w:rPr>
          <w:rFonts w:ascii="Times New Roman" w:hAnsi="Times New Roman"/>
          <w:sz w:val="24"/>
          <w:szCs w:val="24"/>
          <w:lang w:val="ru-RU" w:eastAsia="ru-RU"/>
        </w:rPr>
        <w:t>%)</w:t>
      </w:r>
    </w:p>
    <w:p w:rsidR="004944F2" w:rsidRDefault="00045AB8" w:rsidP="001B4E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«Краски осени» </w:t>
      </w:r>
      <w:r w:rsidR="001B4EC9">
        <w:rPr>
          <w:rFonts w:ascii="Times New Roman" w:hAnsi="Times New Roman"/>
          <w:bCs/>
          <w:sz w:val="24"/>
          <w:szCs w:val="24"/>
          <w:lang w:val="ru-RU" w:eastAsia="ru-RU"/>
        </w:rPr>
        <w:t xml:space="preserve">– </w:t>
      </w:r>
      <w:r w:rsidR="004944F2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ru-RU" w:eastAsia="ru-RU"/>
        </w:rPr>
        <w:t>5</w:t>
      </w:r>
      <w:r w:rsidR="004944F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26EEF">
        <w:rPr>
          <w:rFonts w:ascii="Times New Roman" w:hAnsi="Times New Roman"/>
          <w:sz w:val="24"/>
          <w:szCs w:val="24"/>
          <w:lang w:val="ru-RU" w:eastAsia="ru-RU"/>
        </w:rPr>
        <w:t>участников</w:t>
      </w:r>
      <w:r w:rsidR="004944F2">
        <w:rPr>
          <w:rFonts w:ascii="Times New Roman" w:hAnsi="Times New Roman"/>
          <w:sz w:val="24"/>
          <w:szCs w:val="24"/>
          <w:lang w:val="ru-RU" w:eastAsia="ru-RU"/>
        </w:rPr>
        <w:t>/</w:t>
      </w:r>
      <w:r>
        <w:rPr>
          <w:rFonts w:ascii="Times New Roman" w:hAnsi="Times New Roman"/>
          <w:sz w:val="24"/>
          <w:szCs w:val="24"/>
          <w:lang w:val="ru-RU" w:eastAsia="ru-RU"/>
        </w:rPr>
        <w:t>4,6</w:t>
      </w:r>
      <w:r w:rsidR="004944F2">
        <w:rPr>
          <w:rFonts w:ascii="Times New Roman" w:hAnsi="Times New Roman"/>
          <w:sz w:val="24"/>
          <w:szCs w:val="24"/>
          <w:lang w:val="ru-RU" w:eastAsia="ru-RU"/>
        </w:rPr>
        <w:t>%)</w:t>
      </w:r>
    </w:p>
    <w:p w:rsidR="004944F2" w:rsidRDefault="00045AB8" w:rsidP="001B4EC9">
      <w:pPr>
        <w:spacing w:before="30" w:after="0" w:line="240" w:lineRule="atLeast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«Россия – великая страна» </w:t>
      </w:r>
      <w:r w:rsidR="004944F2">
        <w:rPr>
          <w:rFonts w:ascii="Times New Roman" w:hAnsi="Times New Roman"/>
          <w:bCs/>
          <w:sz w:val="24"/>
          <w:szCs w:val="24"/>
          <w:lang w:val="ru-RU" w:eastAsia="ru-RU"/>
        </w:rPr>
        <w:t xml:space="preserve"> – (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3</w:t>
      </w:r>
      <w:r w:rsidR="004944F2">
        <w:rPr>
          <w:rFonts w:ascii="Times New Roman" w:hAnsi="Times New Roman"/>
          <w:bCs/>
          <w:sz w:val="24"/>
          <w:szCs w:val="24"/>
          <w:lang w:val="ru-RU" w:eastAsia="ru-RU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а</w:t>
      </w:r>
      <w:r w:rsidR="004944F2">
        <w:rPr>
          <w:rFonts w:ascii="Times New Roman" w:hAnsi="Times New Roman"/>
          <w:bCs/>
          <w:sz w:val="24"/>
          <w:szCs w:val="24"/>
          <w:lang w:val="ru-RU" w:eastAsia="ru-RU"/>
        </w:rPr>
        <w:t>/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2,8</w:t>
      </w:r>
      <w:r w:rsidR="004944F2">
        <w:rPr>
          <w:rFonts w:ascii="Times New Roman" w:hAnsi="Times New Roman"/>
          <w:bCs/>
          <w:sz w:val="24"/>
          <w:szCs w:val="24"/>
          <w:lang w:val="ru-RU" w:eastAsia="ru-RU"/>
        </w:rPr>
        <w:t>%)</w:t>
      </w:r>
    </w:p>
    <w:p w:rsidR="004944F2" w:rsidRDefault="00045AB8" w:rsidP="001B4EC9">
      <w:pPr>
        <w:spacing w:before="30" w:after="0" w:line="240" w:lineRule="atLeast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«Город будущего» </w:t>
      </w:r>
      <w:r w:rsidR="004944F2">
        <w:rPr>
          <w:rFonts w:ascii="Times New Roman" w:hAnsi="Times New Roman"/>
          <w:bCs/>
          <w:sz w:val="24"/>
          <w:szCs w:val="24"/>
          <w:lang w:val="ru-RU" w:eastAsia="ru-RU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(1</w:t>
      </w:r>
      <w:r w:rsidR="00726EEF">
        <w:rPr>
          <w:rFonts w:ascii="Times New Roman" w:hAnsi="Times New Roman"/>
          <w:bCs/>
          <w:sz w:val="24"/>
          <w:szCs w:val="24"/>
          <w:lang w:val="ru-RU" w:eastAsia="ru-RU"/>
        </w:rPr>
        <w:t xml:space="preserve"> участник</w:t>
      </w:r>
      <w:r w:rsidR="004944F2">
        <w:rPr>
          <w:rFonts w:ascii="Times New Roman" w:hAnsi="Times New Roman"/>
          <w:bCs/>
          <w:sz w:val="24"/>
          <w:szCs w:val="24"/>
          <w:lang w:val="ru-RU" w:eastAsia="ru-RU"/>
        </w:rPr>
        <w:t>/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0,9</w:t>
      </w:r>
      <w:r w:rsidR="004944F2">
        <w:rPr>
          <w:rFonts w:ascii="Times New Roman" w:hAnsi="Times New Roman"/>
          <w:bCs/>
          <w:sz w:val="24"/>
          <w:szCs w:val="24"/>
          <w:lang w:val="ru-RU" w:eastAsia="ru-RU"/>
        </w:rPr>
        <w:t>%)</w:t>
      </w:r>
    </w:p>
    <w:p w:rsidR="00045AB8" w:rsidRDefault="00045AB8" w:rsidP="001B4EC9">
      <w:pPr>
        <w:spacing w:before="30" w:after="0" w:line="240" w:lineRule="atLeast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«Я исследователь» </w:t>
      </w:r>
      <w:r w:rsidR="001B4EC9">
        <w:rPr>
          <w:rFonts w:ascii="Times New Roman" w:hAnsi="Times New Roman"/>
          <w:bCs/>
          <w:sz w:val="24"/>
          <w:szCs w:val="24"/>
          <w:lang w:val="ru-RU" w:eastAsia="ru-RU"/>
        </w:rPr>
        <w:t xml:space="preserve">–  </w:t>
      </w:r>
      <w:r w:rsidR="00726EEF">
        <w:rPr>
          <w:rFonts w:ascii="Times New Roman" w:hAnsi="Times New Roman"/>
          <w:bCs/>
          <w:sz w:val="24"/>
          <w:szCs w:val="24"/>
          <w:lang w:val="ru-RU" w:eastAsia="ru-RU"/>
        </w:rPr>
        <w:t>(1 участник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/0,9%)</w:t>
      </w:r>
    </w:p>
    <w:p w:rsidR="004944F2" w:rsidRPr="00CB340D" w:rsidRDefault="004944F2" w:rsidP="001B4EC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CB13F1" w:rsidRPr="005B54D8" w:rsidRDefault="00CB13F1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B54D8">
        <w:rPr>
          <w:rFonts w:ascii="Times New Roman" w:hAnsi="Times New Roman"/>
          <w:b/>
          <w:bCs/>
          <w:sz w:val="28"/>
          <w:szCs w:val="28"/>
          <w:lang w:val="ru-RU" w:eastAsia="ru-RU"/>
        </w:rPr>
        <w:t>V</w:t>
      </w:r>
      <w:r w:rsidRPr="005B54D8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5B54D8">
        <w:rPr>
          <w:rFonts w:ascii="Times New Roman" w:hAnsi="Times New Roman"/>
          <w:b/>
          <w:bCs/>
          <w:sz w:val="28"/>
          <w:szCs w:val="28"/>
          <w:lang w:val="ru-RU" w:eastAsia="ru-RU"/>
        </w:rPr>
        <w:t>. Востребованность выпускников</w:t>
      </w:r>
    </w:p>
    <w:p w:rsidR="00CB13F1" w:rsidRPr="005B54D8" w:rsidRDefault="00CB13F1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345"/>
        <w:gridCol w:w="1537"/>
        <w:gridCol w:w="2200"/>
        <w:gridCol w:w="1341"/>
        <w:gridCol w:w="1636"/>
        <w:gridCol w:w="2200"/>
        <w:gridCol w:w="1682"/>
        <w:gridCol w:w="1507"/>
      </w:tblGrid>
      <w:tr w:rsidR="00CB13F1" w:rsidRPr="005B54D8" w:rsidTr="00CB13F1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Основная школа</w:t>
            </w:r>
          </w:p>
        </w:tc>
        <w:tc>
          <w:tcPr>
            <w:tcW w:w="10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Средняя школа</w:t>
            </w:r>
          </w:p>
        </w:tc>
      </w:tr>
      <w:tr w:rsidR="00CB13F1" w:rsidRPr="007C3BAE" w:rsidTr="00CB13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F1" w:rsidRPr="005B54D8" w:rsidRDefault="00CB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Перешли в 10 класс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Поступили в профессиональную ОО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Поступили в ВУЗ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Поступили в профессиональную ОО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Устроились на работу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Пошли на срочную службу по призыву</w:t>
            </w:r>
          </w:p>
        </w:tc>
      </w:tr>
      <w:tr w:rsidR="00CB13F1" w:rsidRPr="005B54D8" w:rsidTr="00CB13F1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 w:rsidP="00CB3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конец 202</w:t>
            </w:r>
            <w:r w:rsidR="00CB34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17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3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3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3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3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B54D8" w:rsidRDefault="00CB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54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CB13F1" w:rsidRPr="001A5B35" w:rsidRDefault="00CB13F1" w:rsidP="00CB13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E54A25" w:rsidRDefault="00CB13F1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54A25">
        <w:rPr>
          <w:rFonts w:ascii="Times New Roman" w:hAnsi="Times New Roman"/>
          <w:b/>
          <w:bCs/>
          <w:sz w:val="28"/>
          <w:szCs w:val="28"/>
          <w:lang w:val="ru-RU" w:eastAsia="ru-RU"/>
        </w:rPr>
        <w:t>VI</w:t>
      </w:r>
      <w:r w:rsidRPr="00E54A25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E54A25">
        <w:rPr>
          <w:rFonts w:ascii="Times New Roman" w:hAnsi="Times New Roman"/>
          <w:b/>
          <w:bCs/>
          <w:sz w:val="28"/>
          <w:szCs w:val="28"/>
          <w:lang w:val="ru-RU" w:eastAsia="ru-RU"/>
        </w:rPr>
        <w:t>. Независимая оценка качества образования МКОУ Старопершинская СОШ</w:t>
      </w:r>
    </w:p>
    <w:p w:rsidR="00CB340D" w:rsidRPr="00CB340D" w:rsidRDefault="00CB340D" w:rsidP="00CB340D">
      <w:pPr>
        <w:pStyle w:val="Default"/>
        <w:jc w:val="both"/>
        <w:rPr>
          <w:color w:val="auto"/>
        </w:rPr>
      </w:pPr>
      <w:r w:rsidRPr="00CB340D">
        <w:rPr>
          <w:color w:val="auto"/>
        </w:rPr>
        <w:t>НОКО в 2024 году МКОУ Старопершинская СОШ не проходила.</w:t>
      </w:r>
    </w:p>
    <w:p w:rsidR="00E54A25" w:rsidRDefault="00E54A25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B13F1" w:rsidRPr="008C04AA" w:rsidRDefault="00CB13F1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C04AA">
        <w:rPr>
          <w:rFonts w:ascii="Times New Roman" w:hAnsi="Times New Roman"/>
          <w:b/>
          <w:bCs/>
          <w:sz w:val="28"/>
          <w:szCs w:val="28"/>
          <w:lang w:eastAsia="ru-RU"/>
        </w:rPr>
        <w:t>IX</w:t>
      </w:r>
      <w:r w:rsidRPr="008C04AA">
        <w:rPr>
          <w:rFonts w:ascii="Times New Roman" w:hAnsi="Times New Roman"/>
          <w:b/>
          <w:bCs/>
          <w:sz w:val="28"/>
          <w:szCs w:val="28"/>
          <w:lang w:val="ru-RU" w:eastAsia="ru-RU"/>
        </w:rPr>
        <w:t>. Оценка кадрового обеспечения</w:t>
      </w:r>
    </w:p>
    <w:p w:rsidR="00CB13F1" w:rsidRPr="008C04AA" w:rsidRDefault="00CB13F1" w:rsidP="00CB13F1">
      <w:pPr>
        <w:pStyle w:val="a4"/>
        <w:shd w:val="clear" w:color="auto" w:fill="FFFFFF"/>
        <w:jc w:val="both"/>
      </w:pPr>
      <w:r w:rsidRPr="008C04AA">
        <w:t>На период самообследования в МКОУСтаропершинская СОШ работают 2</w:t>
      </w:r>
      <w:r w:rsidR="008C04AA" w:rsidRPr="008C04AA">
        <w:t>2</w:t>
      </w:r>
      <w:r w:rsidRPr="008C04AA">
        <w:t xml:space="preserve"> педагога.</w:t>
      </w:r>
      <w:r w:rsidR="008B227F" w:rsidRPr="008C04AA">
        <w:t xml:space="preserve"> </w:t>
      </w:r>
      <w:r w:rsidR="008C04AA" w:rsidRPr="008C04AA">
        <w:t>Два</w:t>
      </w:r>
      <w:r w:rsidR="008B227F" w:rsidRPr="008C04AA">
        <w:t xml:space="preserve"> внешни</w:t>
      </w:r>
      <w:r w:rsidR="008C04AA" w:rsidRPr="008C04AA">
        <w:t xml:space="preserve">х </w:t>
      </w:r>
      <w:r w:rsidR="008B227F" w:rsidRPr="008C04AA">
        <w:t>совместител</w:t>
      </w:r>
      <w:r w:rsidR="008C04AA" w:rsidRPr="008C04AA">
        <w:t xml:space="preserve">я. </w:t>
      </w:r>
      <w:r w:rsidRPr="008C04AA"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CB13F1" w:rsidRPr="008C04AA" w:rsidRDefault="00CB13F1" w:rsidP="00CB1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C04AA">
        <w:rPr>
          <w:rFonts w:ascii="Times New Roman" w:hAnsi="Times New Roman"/>
          <w:sz w:val="24"/>
          <w:szCs w:val="24"/>
          <w:lang w:val="ru-RU" w:eastAsia="ru-RU"/>
        </w:rPr>
        <w:t>Основные принципы кадровой политики направлены:</w:t>
      </w:r>
    </w:p>
    <w:p w:rsidR="00CB13F1" w:rsidRPr="008C04AA" w:rsidRDefault="00CB13F1" w:rsidP="00CB1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C04AA">
        <w:rPr>
          <w:rFonts w:ascii="Times New Roman" w:hAnsi="Times New Roman"/>
          <w:sz w:val="24"/>
          <w:szCs w:val="24"/>
          <w:lang w:val="ru-RU" w:eastAsia="ru-RU"/>
        </w:rPr>
        <w:lastRenderedPageBreak/>
        <w:t>− на сохранение, укрепление и развитие кадрового потенциала;</w:t>
      </w:r>
    </w:p>
    <w:p w:rsidR="00CB13F1" w:rsidRPr="008C04AA" w:rsidRDefault="00CB13F1" w:rsidP="00CB1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C04AA">
        <w:rPr>
          <w:rFonts w:ascii="Times New Roman" w:hAnsi="Times New Roman"/>
          <w:sz w:val="24"/>
          <w:szCs w:val="24"/>
          <w:lang w:val="ru-RU" w:eastAsia="ru-RU"/>
        </w:rPr>
        <w:t>− создание квалифицированного коллектива, способного работать в современных условиях;</w:t>
      </w:r>
    </w:p>
    <w:p w:rsidR="00CB13F1" w:rsidRPr="008C04AA" w:rsidRDefault="00CB13F1" w:rsidP="00CB1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C04AA">
        <w:rPr>
          <w:rFonts w:ascii="Times New Roman" w:hAnsi="Times New Roman"/>
          <w:sz w:val="24"/>
          <w:szCs w:val="24"/>
          <w:lang w:val="ru-RU" w:eastAsia="ru-RU"/>
        </w:rPr>
        <w:t>− повышения уровня квалификации персонала.</w:t>
      </w:r>
    </w:p>
    <w:p w:rsidR="00CB13F1" w:rsidRPr="008C04AA" w:rsidRDefault="00CB13F1" w:rsidP="00CB1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C04AA">
        <w:rPr>
          <w:rFonts w:ascii="Times New Roman" w:hAnsi="Times New Roman"/>
          <w:sz w:val="24"/>
          <w:szCs w:val="24"/>
          <w:lang w:val="ru-RU"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CB13F1" w:rsidRPr="008C04AA" w:rsidRDefault="00CB13F1" w:rsidP="00CB1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C04AA">
        <w:rPr>
          <w:rFonts w:ascii="Times New Roman" w:hAnsi="Times New Roman"/>
          <w:sz w:val="24"/>
          <w:szCs w:val="24"/>
          <w:lang w:val="ru-RU"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CB13F1" w:rsidRPr="008C04AA" w:rsidRDefault="00CB13F1" w:rsidP="00CB1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C04AA">
        <w:rPr>
          <w:rFonts w:ascii="Times New Roman" w:hAnsi="Times New Roman"/>
          <w:sz w:val="24"/>
          <w:szCs w:val="24"/>
          <w:lang w:val="ru-RU" w:eastAsia="ru-RU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CB13F1" w:rsidRPr="008C04AA" w:rsidRDefault="00CB13F1" w:rsidP="00CB1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C04AA">
        <w:rPr>
          <w:rFonts w:ascii="Times New Roman" w:hAnsi="Times New Roman"/>
          <w:sz w:val="24"/>
          <w:szCs w:val="24"/>
          <w:lang w:val="ru-RU" w:eastAsia="ru-RU"/>
        </w:rPr>
        <w:t xml:space="preserve">− кадровый потенциал школы динамично развивается на основе целенаправленной работы по </w:t>
      </w:r>
      <w:hyperlink r:id="rId13" w:anchor="/document/16/4019/" w:history="1">
        <w:r w:rsidRPr="008C04AA">
          <w:rPr>
            <w:rStyle w:val="a3"/>
            <w:b/>
            <w:bCs/>
            <w:i/>
            <w:iCs/>
            <w:color w:val="auto"/>
            <w:sz w:val="24"/>
            <w:szCs w:val="24"/>
            <w:lang w:val="ru-RU"/>
          </w:rPr>
          <w:t>повышению квалификации педагогов</w:t>
        </w:r>
      </w:hyperlink>
      <w:r w:rsidRPr="008C04A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CB13F1" w:rsidRPr="001A5B35" w:rsidRDefault="00CB13F1" w:rsidP="00CB13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12"/>
        <w:gridCol w:w="3191"/>
      </w:tblGrid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856EF" w:rsidRDefault="00CB13F1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EF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856EF" w:rsidRDefault="00CB13F1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E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856EF" w:rsidRDefault="00CB13F1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6EF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  <w:r w:rsidR="008C04AA" w:rsidRPr="005856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856EF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8C04AA" w:rsidRPr="005856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856EF">
              <w:rPr>
                <w:rFonts w:ascii="Times New Roman" w:hAnsi="Times New Roman"/>
                <w:b/>
                <w:sz w:val="24"/>
                <w:szCs w:val="24"/>
              </w:rPr>
              <w:t>общего</w:t>
            </w:r>
            <w:r w:rsidR="008C04AA" w:rsidRPr="005856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856EF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</w:p>
        </w:tc>
      </w:tr>
      <w:tr w:rsidR="00CB13F1" w:rsidRPr="001A5B35" w:rsidTr="00CB13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CB13F1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4AA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AA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8C04AA" w:rsidRPr="008C0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04A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40,9</w:t>
            </w:r>
            <w:r w:rsidR="00CB13F1" w:rsidRPr="008C04A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Высшее непедагогическое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CB13F1" w:rsidP="008C04AA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C04AA" w:rsidRPr="008C04A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C04AA" w:rsidRPr="008C04A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AA">
              <w:rPr>
                <w:rFonts w:ascii="Times New Roman" w:hAnsi="Times New Roman"/>
                <w:sz w:val="24"/>
                <w:szCs w:val="24"/>
              </w:rPr>
              <w:t>Среднеепроф. педагогическое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CB340D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8C04AA" w:rsidP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D4442">
              <w:rPr>
                <w:rFonts w:ascii="Times New Roman" w:hAnsi="Times New Roman"/>
                <w:sz w:val="24"/>
                <w:szCs w:val="24"/>
                <w:lang w:val="ru-RU"/>
              </w:rPr>
              <w:t>6,4</w:t>
            </w:r>
            <w:r w:rsidR="00CB13F1" w:rsidRPr="008C04A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AA">
              <w:rPr>
                <w:rFonts w:ascii="Times New Roman" w:hAnsi="Times New Roman"/>
                <w:sz w:val="24"/>
                <w:szCs w:val="24"/>
              </w:rPr>
              <w:t>Среднеепроф. непедагогическое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8C04AA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8C04AA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  <w:r w:rsidR="001C34DB" w:rsidRPr="008C04A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AA">
              <w:rPr>
                <w:rFonts w:ascii="Times New Roman" w:hAnsi="Times New Roman"/>
                <w:sz w:val="24"/>
                <w:szCs w:val="24"/>
              </w:rPr>
              <w:t>Среднее (полное)</w:t>
            </w:r>
            <w:r w:rsidR="00726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04AA">
              <w:rPr>
                <w:rFonts w:ascii="Times New Roman" w:hAnsi="Times New Roman"/>
                <w:sz w:val="24"/>
                <w:szCs w:val="24"/>
              </w:rPr>
              <w:t>общееобразование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1C34DB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C04AA" w:rsidRDefault="001C34DB" w:rsidP="008C04AA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4,</w:t>
            </w:r>
            <w:r w:rsidR="008C04AA" w:rsidRPr="008C04A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C04A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9F"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="008C04AA" w:rsidRPr="005076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769F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  <w:r w:rsidR="0050769F" w:rsidRPr="0050769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Квалификация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9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 w:rsidP="008C04AA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4,</w:t>
            </w:r>
            <w:r w:rsidR="008C04AA" w:rsidRPr="0050769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 w:rsidP="008C04AA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C04AA" w:rsidRPr="0050769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8C04AA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81,8</w:t>
            </w:r>
            <w:r w:rsidR="00CB13F1" w:rsidRPr="0050769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9F">
              <w:rPr>
                <w:rFonts w:ascii="Times New Roman" w:hAnsi="Times New Roman"/>
                <w:sz w:val="24"/>
                <w:szCs w:val="24"/>
              </w:rPr>
              <w:t>Соответствие ЗД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50769F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50769F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  <w:r w:rsidR="00CB13F1" w:rsidRPr="0050769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9F">
              <w:rPr>
                <w:rFonts w:ascii="Times New Roman" w:hAnsi="Times New Roman"/>
                <w:sz w:val="24"/>
                <w:szCs w:val="24"/>
              </w:rPr>
              <w:t>Без</w:t>
            </w:r>
            <w:r w:rsidR="008B227F" w:rsidRPr="005076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769F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50769F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50769F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  <w:r w:rsidR="00CB13F1" w:rsidRPr="0050769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9F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  <w:r w:rsidR="0050769F" w:rsidRPr="005076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0769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472CD7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r w:rsidR="00CB13F1" w:rsidRPr="0050769F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50769F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50769F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9F">
              <w:rPr>
                <w:rFonts w:ascii="Times New Roman" w:hAnsi="Times New Roman"/>
                <w:sz w:val="24"/>
                <w:szCs w:val="24"/>
                <w:lang w:val="ru-RU"/>
              </w:rPr>
              <w:t>13,6</w:t>
            </w:r>
            <w:r w:rsidR="00CB13F1" w:rsidRPr="0050769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9F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1" w:rsidRPr="0050769F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1" w:rsidRPr="00875250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  <w:r w:rsidR="0087525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9F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0769F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31,8</w:t>
            </w:r>
            <w:r w:rsidR="00CB13F1" w:rsidRPr="0050769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75250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0"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75250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75250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22,7</w:t>
            </w:r>
            <w:r w:rsidR="00CB13F1" w:rsidRPr="0087525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B13F1" w:rsidRPr="001A5B35" w:rsidTr="00CB13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75250" w:rsidRDefault="00CB13F1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0">
              <w:rPr>
                <w:rFonts w:ascii="Times New Roman" w:hAnsi="Times New Roman"/>
                <w:sz w:val="24"/>
                <w:szCs w:val="24"/>
              </w:rPr>
              <w:t>31 и более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75250" w:rsidRDefault="00FD444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75250" w:rsidRDefault="00FD4442" w:rsidP="00875250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27,3</w:t>
            </w:r>
            <w:r w:rsidR="00CB13F1" w:rsidRPr="0087525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CB13F1" w:rsidRPr="001A5B35" w:rsidRDefault="00CB13F1" w:rsidP="00CB13F1">
      <w:pPr>
        <w:pStyle w:val="Default"/>
        <w:jc w:val="both"/>
        <w:rPr>
          <w:color w:val="FF0000"/>
        </w:rPr>
      </w:pPr>
    </w:p>
    <w:p w:rsidR="00CB13F1" w:rsidRPr="0087525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75250">
        <w:rPr>
          <w:rFonts w:ascii="Times New Roman" w:hAnsi="Times New Roman"/>
          <w:sz w:val="24"/>
          <w:szCs w:val="24"/>
          <w:lang w:val="ru-RU" w:eastAsia="ru-RU"/>
        </w:rPr>
        <w:t>Образовательное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</w:t>
      </w:r>
    </w:p>
    <w:p w:rsidR="00CB13F1" w:rsidRPr="00875250" w:rsidRDefault="00CB13F1" w:rsidP="00CB13F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75250">
        <w:rPr>
          <w:rFonts w:ascii="Times New Roman" w:hAnsi="Times New Roman"/>
          <w:sz w:val="24"/>
          <w:szCs w:val="24"/>
          <w:lang w:val="ru-RU" w:eastAsia="ru-RU"/>
        </w:rPr>
        <w:t xml:space="preserve">Повышение квалификации педагогических работников  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</w:t>
      </w:r>
    </w:p>
    <w:p w:rsidR="00CB13F1" w:rsidRPr="00875250" w:rsidRDefault="00CB13F1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75250">
        <w:rPr>
          <w:rFonts w:ascii="Times New Roman" w:hAnsi="Times New Roman"/>
          <w:b/>
          <w:bCs/>
          <w:sz w:val="28"/>
          <w:szCs w:val="28"/>
          <w:lang w:eastAsia="ru-RU"/>
        </w:rPr>
        <w:t>X</w:t>
      </w:r>
      <w:r w:rsidRPr="00875250">
        <w:rPr>
          <w:rFonts w:ascii="Times New Roman" w:hAnsi="Times New Roman"/>
          <w:b/>
          <w:bCs/>
          <w:sz w:val="28"/>
          <w:szCs w:val="28"/>
          <w:lang w:val="ru-RU" w:eastAsia="ru-RU"/>
        </w:rPr>
        <w:t>. Оценка учебно-методического и библиотечно-информационного обеспечения</w:t>
      </w:r>
    </w:p>
    <w:p w:rsidR="00CB13F1" w:rsidRPr="001A5B35" w:rsidRDefault="00CB13F1" w:rsidP="00CB13F1">
      <w:pPr>
        <w:pStyle w:val="Default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9858"/>
      </w:tblGrid>
      <w:tr w:rsidR="00CB13F1" w:rsidRPr="001A5B35" w:rsidTr="00CB13F1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154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Состояние библиотечного фонда, средств информационного обеспечения и их обновления,обеспеченность обучающихся учебной, учебно-методической и справочной литературой, информационными ресурсами</w:t>
            </w: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763"/>
              <w:gridCol w:w="1808"/>
            </w:tblGrid>
            <w:tr w:rsidR="00CB13F1" w:rsidRPr="007C3BAE"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CB13F1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lastRenderedPageBreak/>
                    <w:t>Общий фонд библиотеки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C15412" w:rsidP="00DF4432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7</w:t>
                  </w:r>
                  <w:r w:rsidR="00DF4432"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204</w:t>
                  </w:r>
                  <w:r w:rsidR="00CB13F1"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</w:p>
              </w:tc>
            </w:tr>
            <w:tr w:rsidR="00CB13F1" w:rsidRPr="007C3BAE">
              <w:trPr>
                <w:trHeight w:val="324"/>
              </w:trPr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CB13F1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учебной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C15412" w:rsidP="00DF4432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  <w:r w:rsidR="00DF4432"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713</w:t>
                  </w:r>
                  <w:r w:rsidR="00CB13F1"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</w:p>
              </w:tc>
            </w:tr>
            <w:tr w:rsidR="00CB13F1" w:rsidRPr="007C3BAE">
              <w:trPr>
                <w:trHeight w:val="318"/>
              </w:trPr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CB13F1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учебно-методической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80649E" w:rsidP="00C15412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177</w:t>
                  </w:r>
                  <w:r w:rsidR="00C15412"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9</w:t>
                  </w:r>
                  <w:r w:rsidR="00CB13F1"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</w:p>
              </w:tc>
            </w:tr>
            <w:tr w:rsidR="00CB13F1" w:rsidRPr="007C3BAE">
              <w:trPr>
                <w:trHeight w:val="360"/>
              </w:trPr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CB13F1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художественной 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80649E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3712</w:t>
                  </w:r>
                  <w:r w:rsidR="00CB13F1"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</w:p>
              </w:tc>
            </w:tr>
            <w:tr w:rsidR="00CB13F1" w:rsidRPr="007C3BAE">
              <w:trPr>
                <w:trHeight w:val="330"/>
              </w:trPr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CB13F1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Количество новой   учебной литературы</w:t>
                  </w: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ab/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3F1" w:rsidRPr="00DF4432" w:rsidRDefault="00DF4432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177</w:t>
                  </w:r>
                  <w:r w:rsidR="00CB13F1" w:rsidRPr="00DF443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</w:p>
              </w:tc>
            </w:tr>
          </w:tbl>
          <w:p w:rsidR="00CB13F1" w:rsidRPr="00DF443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Книжный фонд ежегодно пополняется и обновляется за счет муниципального бюджета. За 202</w:t>
            </w:r>
            <w:r w:rsidR="00C15412"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 было приобретено 20</w:t>
            </w:r>
            <w:r w:rsidR="00C15412"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экземпляров учебной  литературы Компьютерное обеспечение библиотеки:</w:t>
            </w:r>
          </w:p>
          <w:p w:rsidR="00CB13F1" w:rsidRPr="00DF443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 компьютеров в библиотеке – 1, из них используются в учебном процессе – 1;</w:t>
            </w:r>
          </w:p>
          <w:p w:rsidR="00CB13F1" w:rsidRPr="00DF443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Наличие медиатеки: – 182 экз. дисков;</w:t>
            </w:r>
          </w:p>
          <w:p w:rsidR="00CB13F1" w:rsidRPr="00DF443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Имеется выход в Интернет;</w:t>
            </w:r>
          </w:p>
          <w:p w:rsidR="00CB13F1" w:rsidRPr="00DF443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Наличие локальной сети (да/нет): – да;</w:t>
            </w:r>
          </w:p>
          <w:p w:rsidR="00CB13F1" w:rsidRPr="00DF443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Наличие сайта библиотеки (да/нет): – нет;</w:t>
            </w:r>
          </w:p>
          <w:p w:rsidR="00CB13F1" w:rsidRPr="00DF443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Использование библиотеки в качестве справочно-информационного центра– обеспечивается.</w:t>
            </w:r>
          </w:p>
          <w:p w:rsidR="00CB13F1" w:rsidRPr="00DF4432" w:rsidRDefault="00CB13F1">
            <w:pPr>
              <w:spacing w:after="75" w:line="273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Обеспеченность учебной литературой учебных предметов федерального компонента учебного плана </w:t>
            </w:r>
          </w:p>
          <w:tbl>
            <w:tblPr>
              <w:tblpPr w:leftFromText="36" w:rightFromText="36" w:vertAnchor="text"/>
              <w:tblW w:w="900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42"/>
              <w:gridCol w:w="6859"/>
            </w:tblGrid>
            <w:tr w:rsidR="00CB13F1" w:rsidRPr="007C3BAE">
              <w:trPr>
                <w:trHeight w:val="535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iCs/>
                      <w:sz w:val="24"/>
                      <w:szCs w:val="24"/>
                      <w:lang w:val="ru-RU" w:eastAsia="ru-RU"/>
                    </w:rPr>
                    <w:t>Классы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iCs/>
                      <w:sz w:val="24"/>
                      <w:szCs w:val="24"/>
                      <w:lang w:val="ru-RU" w:eastAsia="ru-RU"/>
                    </w:rPr>
                    <w:t>Обеспеченность за счет муниципального бюджета</w:t>
                  </w:r>
                </w:p>
              </w:tc>
            </w:tr>
            <w:tr w:rsidR="00CB13F1" w:rsidRPr="00C15412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</w:tr>
            <w:tr w:rsidR="00CB13F1" w:rsidRPr="00C15412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</w:tr>
            <w:tr w:rsidR="00CB13F1" w:rsidRPr="00C15412">
              <w:trPr>
                <w:trHeight w:val="365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</w:tr>
            <w:tr w:rsidR="00CB13F1" w:rsidRPr="00C15412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</w:tr>
            <w:tr w:rsidR="00CB13F1" w:rsidRPr="00C15412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</w:tr>
            <w:tr w:rsidR="00CB13F1" w:rsidRPr="00C15412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</w:tr>
            <w:tr w:rsidR="00CB13F1" w:rsidRPr="00C15412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10-11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3F1" w:rsidRPr="00C15412" w:rsidRDefault="00CB13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15412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</w:tr>
          </w:tbl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C15412" w:rsidRDefault="00CB13F1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B13F1" w:rsidRPr="001A5B35" w:rsidTr="00CB13F1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875250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7525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Ведение, своевременность обновления официального сайта в информационно-телекоммуникационной сети «Интернет»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1" w:rsidRPr="00875250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13F1" w:rsidRPr="00875250" w:rsidRDefault="00CB13F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752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 школы обновляется еженедельно.</w:t>
            </w:r>
          </w:p>
        </w:tc>
      </w:tr>
    </w:tbl>
    <w:p w:rsidR="00CB13F1" w:rsidRPr="001A5B35" w:rsidRDefault="00CB13F1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CB13F1" w:rsidRPr="00875250" w:rsidRDefault="00CB13F1" w:rsidP="00CB13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7525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X</w:t>
      </w:r>
      <w:r w:rsidRPr="00875250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 w:rsidRPr="00875250">
        <w:rPr>
          <w:rFonts w:ascii="Times New Roman" w:hAnsi="Times New Roman"/>
          <w:b/>
          <w:bCs/>
          <w:sz w:val="28"/>
          <w:szCs w:val="28"/>
          <w:lang w:val="ru-RU" w:eastAsia="ru-RU"/>
        </w:rPr>
        <w:t>. Оценка материально-технической базы</w:t>
      </w:r>
    </w:p>
    <w:p w:rsidR="00CB13F1" w:rsidRPr="00875250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875250">
        <w:rPr>
          <w:rFonts w:ascii="Times New Roman" w:hAnsi="Times New Roman"/>
          <w:sz w:val="24"/>
          <w:szCs w:val="24"/>
          <w:lang w:val="ru-RU" w:eastAsia="ru-RU"/>
        </w:rPr>
        <w:t>Материально-техническое обеспечение школы позволяет реализовывать практически в полной мере образовательные программы. В МКОУ Старопершинская СОШ имеется:</w:t>
      </w:r>
    </w:p>
    <w:p w:rsidR="00CB13F1" w:rsidRPr="00875250" w:rsidRDefault="00CB13F1" w:rsidP="00CB13F1">
      <w:pPr>
        <w:pStyle w:val="a4"/>
        <w:shd w:val="clear" w:color="auto" w:fill="FFFFFF"/>
      </w:pPr>
      <w:r w:rsidRPr="00875250">
        <w:t xml:space="preserve">- </w:t>
      </w:r>
      <w:r w:rsidRPr="00875250">
        <w:rPr>
          <w:rStyle w:val="fill"/>
        </w:rPr>
        <w:t>лаборатория по физике;</w:t>
      </w:r>
    </w:p>
    <w:p w:rsidR="00CB13F1" w:rsidRPr="00875250" w:rsidRDefault="00CB13F1" w:rsidP="00CB13F1">
      <w:pPr>
        <w:pStyle w:val="a4"/>
        <w:shd w:val="clear" w:color="auto" w:fill="FFFFFF"/>
      </w:pPr>
      <w:r w:rsidRPr="00875250">
        <w:rPr>
          <w:rStyle w:val="fill"/>
        </w:rPr>
        <w:t>− лаборатория по химии;</w:t>
      </w:r>
    </w:p>
    <w:p w:rsidR="00CB13F1" w:rsidRPr="00875250" w:rsidRDefault="00CB13F1" w:rsidP="00CB13F1">
      <w:pPr>
        <w:pStyle w:val="a4"/>
        <w:shd w:val="clear" w:color="auto" w:fill="FFFFFF"/>
        <w:rPr>
          <w:rStyle w:val="fill"/>
        </w:rPr>
      </w:pPr>
      <w:r w:rsidRPr="00875250">
        <w:rPr>
          <w:rStyle w:val="fill"/>
        </w:rPr>
        <w:t>− лаборатория по биологии;</w:t>
      </w:r>
    </w:p>
    <w:p w:rsidR="00CB13F1" w:rsidRPr="00875250" w:rsidRDefault="00CB13F1" w:rsidP="00CB13F1">
      <w:pPr>
        <w:pStyle w:val="a4"/>
        <w:shd w:val="clear" w:color="auto" w:fill="FFFFFF"/>
        <w:rPr>
          <w:rStyle w:val="fill"/>
        </w:rPr>
      </w:pPr>
      <w:r w:rsidRPr="00875250">
        <w:rPr>
          <w:rStyle w:val="fill"/>
        </w:rPr>
        <w:t>- компьютерный класс;</w:t>
      </w:r>
    </w:p>
    <w:p w:rsidR="00CB13F1" w:rsidRPr="00875250" w:rsidRDefault="00CB13F1" w:rsidP="00CB13F1">
      <w:pPr>
        <w:pStyle w:val="a4"/>
        <w:shd w:val="clear" w:color="auto" w:fill="FFFFFF"/>
        <w:rPr>
          <w:rStyle w:val="fill"/>
        </w:rPr>
      </w:pPr>
      <w:r w:rsidRPr="00875250">
        <w:rPr>
          <w:rStyle w:val="fill"/>
        </w:rPr>
        <w:t>- кабинет ОБЖ;</w:t>
      </w:r>
    </w:p>
    <w:p w:rsidR="00875250" w:rsidRPr="00875250" w:rsidRDefault="00CB13F1" w:rsidP="00CB13F1">
      <w:pPr>
        <w:pStyle w:val="a4"/>
        <w:shd w:val="clear" w:color="auto" w:fill="FFFFFF"/>
        <w:rPr>
          <w:rStyle w:val="fill"/>
        </w:rPr>
      </w:pPr>
      <w:r w:rsidRPr="00875250">
        <w:rPr>
          <w:rStyle w:val="fill"/>
        </w:rPr>
        <w:t>- техническое оснащение в рамках цифровой образовательной среды</w:t>
      </w:r>
      <w:r w:rsidR="00875250" w:rsidRPr="00875250">
        <w:rPr>
          <w:rStyle w:val="fill"/>
        </w:rPr>
        <w:t>;</w:t>
      </w:r>
    </w:p>
    <w:p w:rsidR="00CB13F1" w:rsidRPr="00FD4442" w:rsidRDefault="00875250" w:rsidP="00CB13F1">
      <w:pPr>
        <w:pStyle w:val="a4"/>
        <w:shd w:val="clear" w:color="auto" w:fill="FFFFFF"/>
        <w:rPr>
          <w:rStyle w:val="fill"/>
        </w:rPr>
      </w:pPr>
      <w:r w:rsidRPr="00FD4442">
        <w:rPr>
          <w:rStyle w:val="fill"/>
        </w:rPr>
        <w:t>- техническое оснащение в рамках оборудования «Точки Роста» естественно – научной и технологической направленностей</w:t>
      </w:r>
      <w:r w:rsidR="00CB13F1" w:rsidRPr="00FD4442">
        <w:rPr>
          <w:rStyle w:val="fill"/>
        </w:rPr>
        <w:t>.</w:t>
      </w:r>
    </w:p>
    <w:p w:rsidR="00CB13F1" w:rsidRPr="008F28C2" w:rsidRDefault="00CB13F1" w:rsidP="00CB13F1">
      <w:pPr>
        <w:pStyle w:val="a4"/>
        <w:shd w:val="clear" w:color="auto" w:fill="FFFFFF"/>
        <w:jc w:val="center"/>
        <w:rPr>
          <w:sz w:val="28"/>
          <w:szCs w:val="28"/>
        </w:rPr>
      </w:pPr>
      <w:r w:rsidRPr="008F28C2">
        <w:rPr>
          <w:b/>
          <w:bCs/>
          <w:sz w:val="28"/>
          <w:szCs w:val="28"/>
          <w:lang w:val="en-US"/>
        </w:rPr>
        <w:t>XII</w:t>
      </w:r>
      <w:r w:rsidRPr="008F28C2">
        <w:rPr>
          <w:b/>
          <w:bCs/>
          <w:sz w:val="28"/>
          <w:szCs w:val="28"/>
        </w:rPr>
        <w:t>. Результаты анализа показателей деятельности организации</w:t>
      </w:r>
    </w:p>
    <w:p w:rsidR="00CB13F1" w:rsidRPr="008F28C2" w:rsidRDefault="00CB13F1" w:rsidP="00CB13F1">
      <w:pPr>
        <w:pStyle w:val="a4"/>
        <w:shd w:val="clear" w:color="auto" w:fill="FFFFFF"/>
      </w:pPr>
      <w:r w:rsidRPr="008F28C2">
        <w:rPr>
          <w:rStyle w:val="fill"/>
        </w:rPr>
        <w:t>Данные приведены по состоянию на 31 декабря 202</w:t>
      </w:r>
      <w:r w:rsidR="00FD4442">
        <w:rPr>
          <w:rStyle w:val="fill"/>
        </w:rPr>
        <w:t>4</w:t>
      </w:r>
      <w:r w:rsidRPr="008F28C2">
        <w:rPr>
          <w:rStyle w:val="fill"/>
        </w:rPr>
        <w:t xml:space="preserve">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11760"/>
        <w:gridCol w:w="2380"/>
      </w:tblGrid>
      <w:tr w:rsidR="00CB13F1" w:rsidRPr="005856E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856E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856E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856E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856E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5856E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856E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CB13F1" w:rsidRPr="008F28C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1" w:rsidRPr="00B875CB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B13F1" w:rsidRPr="008F28C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875250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09 </w:t>
            </w: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CB13F1" w:rsidRPr="008F28C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 w:rsidP="00B8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B875CB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875250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CB13F1" w:rsidRPr="008F28C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B875CB" w:rsidRDefault="00875250" w:rsidP="00B8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B875CB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CB13F1" w:rsidRPr="00B875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CB13F1" w:rsidRPr="008F28C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665D6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665D6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665D6" w:rsidRDefault="00CF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 </w:t>
            </w:r>
            <w:r w:rsidR="00CB13F1"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CB13F1" w:rsidRPr="008F28C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665D6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665D6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665D6" w:rsidRDefault="00C42749" w:rsidP="00B8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B875CB"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7 </w:t>
            </w:r>
            <w:r w:rsidR="00CB13F1"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человек </w:t>
            </w:r>
            <w:r w:rsidR="00B875CB"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27,8</w:t>
            </w:r>
            <w:r w:rsidR="00CB13F1" w:rsidRPr="00466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DF443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 w:rsidP="00DF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</w:t>
            </w:r>
            <w:r w:rsidR="00DF4432"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B13F1" w:rsidRPr="00DF443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 w:rsidP="00DF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A8283B"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="00DF4432"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B13F1" w:rsidRPr="00DF443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F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54 </w:t>
            </w:r>
            <w:r w:rsidR="00CB13F1"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CB13F1" w:rsidRPr="00DF443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Средний балл единого государственного экзамена выпускников 11 класса по математике Б/П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DF4432" w:rsidRDefault="00CF220C" w:rsidP="00C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CB13F1"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r w:rsidR="00C42749"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</w:t>
            </w:r>
            <w:r w:rsidR="00CB13F1" w:rsidRPr="00DF443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баллов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F220C" w:rsidP="00C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r w:rsidR="00C42749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A8283B" w:rsidP="00A8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F220C" w:rsidP="00CF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человек/ </w:t>
            </w: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7,7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42749" w:rsidP="00C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0 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человек/ </w:t>
            </w: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4944F2" w:rsidP="00AF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109</w:t>
            </w:r>
            <w:r w:rsidR="000A5486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человек/</w:t>
            </w:r>
            <w:r w:rsidR="00AF25F2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4944F2" w:rsidP="0049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</w:t>
            </w: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8,3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AF25F2" w:rsidP="0049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</w:t>
            </w:r>
            <w:r w:rsidR="004944F2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0,9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4944F2" w:rsidP="0049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</w:t>
            </w: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5,5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человек/0%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CB13F1" w:rsidRPr="008F28C2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 10-11 кл,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49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 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</w:t>
            </w:r>
            <w:r w:rsidR="008F28C2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="00CB13F1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/100%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 w:rsidP="008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8F28C2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</w:t>
            </w: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 100%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 w:rsidP="008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</w:t>
            </w:r>
            <w:r w:rsidR="008F28C2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человека</w:t>
            </w:r>
          </w:p>
        </w:tc>
      </w:tr>
      <w:tr w:rsidR="00CB13F1" w:rsidRPr="00CF220C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 w:rsidP="00CF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CF220C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C15412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человек/</w:t>
            </w:r>
            <w:r w:rsidR="00C15412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CF220C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4,5</w:t>
            </w: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CF220C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F220C" w:rsidP="00CF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="00C15412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человек/</w:t>
            </w: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40,9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CF220C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F220C" w:rsidP="00CF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="00C15412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человек/ </w:t>
            </w: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40,9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CF220C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CF220C" w:rsidRDefault="00CF220C" w:rsidP="00CF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 </w:t>
            </w:r>
            <w:r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36,4</w:t>
            </w:r>
            <w:r w:rsidR="00CB13F1" w:rsidRPr="00CF2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 w:rsidP="00CF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CF220C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человек/</w:t>
            </w:r>
            <w:r w:rsidR="00CF220C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90,9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 w:rsidP="00C1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человека/4,</w:t>
            </w:r>
            <w:r w:rsidR="00C15412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 w:rsidP="0070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700EBF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</w:t>
            </w:r>
            <w:r w:rsidR="00C15412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81</w:t>
            </w:r>
            <w:r w:rsidR="002405A7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="00C15412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7C3BAE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ED2BDF" w:rsidP="00ED2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CB13F1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человека / </w:t>
            </w:r>
            <w:r w:rsidR="002405A7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2405A7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CB13F1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700EBF" w:rsidP="0070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CB13F1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27,3</w:t>
            </w:r>
            <w:r w:rsidR="00CB13F1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700EBF" w:rsidP="0070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CB13F1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человека / 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13,6</w:t>
            </w:r>
            <w:r w:rsidR="00CB13F1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700EBF" w:rsidP="0070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CB13F1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человека /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31,8</w:t>
            </w:r>
            <w:r w:rsidR="00CB13F1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 w:rsidP="00ED2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ED2BDF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человека/100%</w:t>
            </w:r>
          </w:p>
        </w:tc>
      </w:tr>
      <w:tr w:rsidR="00CB13F1" w:rsidRPr="001A5B35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 w:rsidP="00ED2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ED2BDF"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человека/100%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 единиц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28,7 единиц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4944F2" w:rsidRDefault="00CB13F1" w:rsidP="0049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4944F2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</w:t>
            </w:r>
            <w:r w:rsidR="00700EBF"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4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человек/100%</w:t>
            </w:r>
          </w:p>
        </w:tc>
      </w:tr>
      <w:tr w:rsidR="00CB13F1" w:rsidRPr="00ED2BDF" w:rsidTr="00CB13F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F1" w:rsidRPr="00700EBF" w:rsidRDefault="00C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0E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 кв.м</w:t>
            </w:r>
          </w:p>
        </w:tc>
      </w:tr>
    </w:tbl>
    <w:p w:rsidR="00CB13F1" w:rsidRPr="00ED2BDF" w:rsidRDefault="00CB13F1" w:rsidP="00CB13F1">
      <w:pPr>
        <w:pStyle w:val="2"/>
        <w:spacing w:before="0"/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</w:pPr>
      <w:r w:rsidRPr="00ED2BDF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Анализ</w:t>
      </w:r>
      <w:r w:rsidR="00FD4442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ED2BDF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показателей указывает на то, что Школа имеет достаточную инфраструктуру, которая соответствует требованиям </w:t>
      </w:r>
      <w:r w:rsidRPr="00ED2BDF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>СП 2.4.3648-20</w:t>
      </w:r>
    </w:p>
    <w:p w:rsidR="00CB13F1" w:rsidRPr="00ED2BDF" w:rsidRDefault="00CB13F1" w:rsidP="00CB13F1">
      <w:pPr>
        <w:pStyle w:val="2"/>
        <w:spacing w:before="0"/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</w:pPr>
      <w:r w:rsidRPr="00ED2BDF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 xml:space="preserve">"САНИТАРНО-ЭПИДЕМИОЛОГИЧЕСКИЕ ТРЕБОВАНИЯ К ОРГАНИЗАЦИЯМ ВОСПИТАНИЯ И ОБУЧЕНИЯ, ОТДЫХА И ОЗДОРОВЛЕНИЯ ДЕТЕЙ И МОЛОДЕЖИ" </w:t>
      </w:r>
      <w:r w:rsidRPr="00ED2BDF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и позволяет реализовывать образовательные программы в полном объеме в соответствии с ФГОС.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CB13F1" w:rsidRPr="001A5B35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1A5B35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1A5B35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1A5B35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1A5B35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1A5B35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Pr="001A5B35" w:rsidRDefault="00CB13F1" w:rsidP="00CB13F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CB13F1" w:rsidRDefault="00CB13F1" w:rsidP="00CB13F1">
      <w:pPr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6518CD" w:rsidRDefault="00A5527B" w:rsidP="00CB13F1">
      <w:pPr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3E580C" w:rsidRDefault="003E580C" w:rsidP="00CB13F1">
      <w:pPr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3E580C" w:rsidRDefault="003E580C" w:rsidP="00CB13F1">
      <w:pPr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700FC0" w:rsidRPr="00700FC0" w:rsidRDefault="00700FC0" w:rsidP="00700FC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00FC0">
        <w:rPr>
          <w:rFonts w:ascii="Times New Roman" w:hAnsi="Times New Roman"/>
          <w:sz w:val="24"/>
          <w:szCs w:val="24"/>
          <w:lang w:val="ru-RU"/>
        </w:rPr>
        <w:t>ОТЧЕТ О РЕЗУЛЬТАТАХ САМООБСЛЕДОВАНИЯ</w:t>
      </w:r>
    </w:p>
    <w:p w:rsidR="00700FC0" w:rsidRPr="00700FC0" w:rsidRDefault="00700FC0" w:rsidP="00700FC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00FC0">
        <w:rPr>
          <w:rFonts w:ascii="Times New Roman" w:hAnsi="Times New Roman"/>
          <w:sz w:val="24"/>
          <w:szCs w:val="24"/>
          <w:lang w:val="ru-RU"/>
        </w:rPr>
        <w:t>СТАРОПЕРШИНСКИЙ ДЕТСКИЙ САД</w:t>
      </w:r>
    </w:p>
    <w:p w:rsidR="00700FC0" w:rsidRPr="00700FC0" w:rsidRDefault="00700FC0" w:rsidP="00700FC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00FC0">
        <w:rPr>
          <w:rFonts w:ascii="Times New Roman" w:hAnsi="Times New Roman"/>
          <w:sz w:val="24"/>
          <w:szCs w:val="24"/>
          <w:lang w:val="ru-RU"/>
        </w:rPr>
        <w:t>СТРУКТУРНОЕ ПОДРАЗДЕЛЕНИЕ СТАРОПЕРШИНСКАЯ СОШ</w:t>
      </w:r>
    </w:p>
    <w:p w:rsidR="00700FC0" w:rsidRPr="00700FC0" w:rsidRDefault="00700FC0" w:rsidP="00700FC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00FC0">
        <w:rPr>
          <w:rFonts w:ascii="Times New Roman" w:hAnsi="Times New Roman"/>
          <w:sz w:val="24"/>
          <w:szCs w:val="24"/>
          <w:lang w:val="ru-RU"/>
        </w:rPr>
        <w:t>ЗА 2024 ГОД</w:t>
      </w:r>
    </w:p>
    <w:p w:rsidR="00700FC0" w:rsidRPr="00700FC0" w:rsidRDefault="00700FC0" w:rsidP="00700FC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00FC0" w:rsidRPr="00700FC0" w:rsidRDefault="00700FC0" w:rsidP="00700FC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00FC0" w:rsidRPr="00700FC0" w:rsidRDefault="00700FC0" w:rsidP="00700FC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00FC0" w:rsidRPr="00700FC0" w:rsidRDefault="00700FC0" w:rsidP="00700FC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00FC0" w:rsidRPr="00700FC0" w:rsidRDefault="00700FC0" w:rsidP="00700FC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0FC0" w:rsidRPr="00700FC0" w:rsidRDefault="00700FC0" w:rsidP="00700FC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0FC0" w:rsidRPr="00700FC0" w:rsidRDefault="00700FC0" w:rsidP="00700FC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0FC0" w:rsidRPr="00700FC0" w:rsidRDefault="00700FC0" w:rsidP="00700FC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0FC0" w:rsidRPr="00700FC0" w:rsidRDefault="00700FC0" w:rsidP="00700FC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0FC0" w:rsidRPr="00700FC0" w:rsidRDefault="00700FC0" w:rsidP="00700FC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0FC0" w:rsidRPr="00700FC0" w:rsidRDefault="00700FC0" w:rsidP="00700FC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0FC0" w:rsidRDefault="00700FC0" w:rsidP="00700FC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FC0" w:rsidRDefault="00700FC0" w:rsidP="00700FC0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C0" w:rsidRDefault="00700FC0" w:rsidP="00700FC0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C0" w:rsidRPr="00700FC0" w:rsidRDefault="00700FC0" w:rsidP="00700FC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F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>Настоящий отчет подготовлен по результатам проведения самообследования, в соответствии с требованиями федерального законодательства, согласно которому образовательные организации обязаны ежегодно осуществлять процедуру самообследования и размещать соответствующий отчет на сайте организации (статья 28 ФЗ от 29.12.2012 №273-ФЗ “Об образовании в Российской Федерации” (с изменениями и дополнениями)) в сети интернет.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>Самообследование проводилось в соответствии с: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14.06.2013 №462 “ Об утверждении Порядка проведения самообследования образовательной организацией”;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- Приказом  Министерства образования и науки РФ от 10.12.2013 №1324 “ Об утверждении показателей деятельности образовательной организации, подлежащей самообследованию”; </w:t>
      </w:r>
    </w:p>
    <w:p w:rsidR="00700FC0" w:rsidRPr="00761C00" w:rsidRDefault="00700FC0" w:rsidP="00700FC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00">
        <w:rPr>
          <w:rFonts w:ascii="Times New Roman" w:hAnsi="Times New Roman" w:cs="Times New Roman"/>
          <w:b/>
          <w:sz w:val="24"/>
          <w:szCs w:val="24"/>
        </w:rPr>
        <w:t>1. АНАЛИТИЧЕСКАЯ  ЧАСТЬ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C00">
        <w:rPr>
          <w:rFonts w:ascii="Times New Roman" w:hAnsi="Times New Roman" w:cs="Times New Roman"/>
          <w:b/>
          <w:sz w:val="24"/>
          <w:szCs w:val="24"/>
        </w:rPr>
        <w:t xml:space="preserve">1. Общие сведения об образовательной организации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Полное наименов</w:t>
      </w:r>
      <w:r>
        <w:rPr>
          <w:rFonts w:ascii="Times New Roman" w:hAnsi="Times New Roman" w:cs="Times New Roman"/>
          <w:b/>
          <w:bCs/>
          <w:sz w:val="24"/>
          <w:szCs w:val="24"/>
        </w:rPr>
        <w:t>ание :</w:t>
      </w:r>
      <w:r>
        <w:rPr>
          <w:rFonts w:ascii="Times New Roman" w:hAnsi="Times New Roman" w:cs="Times New Roman"/>
          <w:sz w:val="24"/>
          <w:szCs w:val="24"/>
        </w:rPr>
        <w:t xml:space="preserve"> Старопершинский детский сад Структурное подразделение Старопершинская СОШ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Сокращѐнное наименование ДОУ</w:t>
      </w:r>
      <w:r w:rsidRPr="00761C00">
        <w:rPr>
          <w:rFonts w:ascii="Times New Roman" w:hAnsi="Times New Roman" w:cs="Times New Roman"/>
          <w:sz w:val="24"/>
          <w:szCs w:val="24"/>
        </w:rPr>
        <w:t xml:space="preserve">: МКДОУ Старопершинский детский сад.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761C00">
        <w:rPr>
          <w:rFonts w:ascii="Times New Roman" w:hAnsi="Times New Roman" w:cs="Times New Roman"/>
          <w:sz w:val="24"/>
          <w:szCs w:val="24"/>
        </w:rPr>
        <w:t>: Дошкольное образовательное учреждение.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761C00">
        <w:rPr>
          <w:rFonts w:ascii="Times New Roman" w:hAnsi="Times New Roman" w:cs="Times New Roman"/>
          <w:sz w:val="24"/>
          <w:szCs w:val="24"/>
        </w:rPr>
        <w:t>: Общеразвивающего вида.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Учредитель</w:t>
      </w:r>
      <w:r w:rsidRPr="00761C00">
        <w:rPr>
          <w:rFonts w:ascii="Times New Roman" w:hAnsi="Times New Roman" w:cs="Times New Roman"/>
          <w:sz w:val="24"/>
          <w:szCs w:val="24"/>
        </w:rPr>
        <w:t>: Администрация Мокроусовского района.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Юридический и фактический адрес учредителя</w:t>
      </w:r>
      <w:r w:rsidRPr="00761C00">
        <w:rPr>
          <w:rFonts w:ascii="Times New Roman" w:hAnsi="Times New Roman" w:cs="Times New Roman"/>
          <w:sz w:val="24"/>
          <w:szCs w:val="24"/>
        </w:rPr>
        <w:t>:641530, Российская Федерация, Курганская область, село Мокроусово, улица Советская, дом 31.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Организационно-правовая форма ДОУ: </w:t>
      </w:r>
      <w:r w:rsidRPr="00761C00">
        <w:rPr>
          <w:rFonts w:ascii="Times New Roman" w:hAnsi="Times New Roman" w:cs="Times New Roman"/>
          <w:sz w:val="24"/>
          <w:szCs w:val="24"/>
        </w:rPr>
        <w:t>Муниципальное казенное учреждение.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Юридический адрес образовательной оранизации</w:t>
      </w:r>
      <w:r w:rsidRPr="00761C00">
        <w:rPr>
          <w:rFonts w:ascii="Times New Roman" w:hAnsi="Times New Roman" w:cs="Times New Roman"/>
          <w:sz w:val="24"/>
          <w:szCs w:val="24"/>
        </w:rPr>
        <w:t>: 641542, Курганская область, Мокроусовский район, с. Старопершино, ул. Школьная, д.16.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Органы самоуправления</w:t>
      </w:r>
      <w:r w:rsidRPr="00761C00">
        <w:rPr>
          <w:rFonts w:ascii="Times New Roman" w:hAnsi="Times New Roman" w:cs="Times New Roman"/>
          <w:sz w:val="24"/>
          <w:szCs w:val="24"/>
        </w:rPr>
        <w:t>: Педагогический совет, Общее собрание работников дошкольное образовательной организации.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761C00">
        <w:rPr>
          <w:rFonts w:ascii="Times New Roman" w:hAnsi="Times New Roman" w:cs="Times New Roman"/>
          <w:sz w:val="24"/>
          <w:szCs w:val="24"/>
        </w:rPr>
        <w:t>:  8(35234) 9-05-30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 ДОУ</w:t>
      </w:r>
      <w:r w:rsidRPr="00761C00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761C00">
          <w:rPr>
            <w:rStyle w:val="a3"/>
            <w:sz w:val="24"/>
            <w:szCs w:val="24"/>
          </w:rPr>
          <w:t>star.detsad@yandex.ru</w:t>
        </w:r>
      </w:hyperlink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Информационный сайт ДОУ</w:t>
      </w:r>
      <w:r w:rsidRPr="00761C00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761C00">
          <w:rPr>
            <w:rStyle w:val="a3"/>
            <w:sz w:val="24"/>
            <w:szCs w:val="24"/>
          </w:rPr>
          <w:t>http://berezka45.ucoz.net</w:t>
        </w:r>
      </w:hyperlink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График приема заведующего: вторник, четверг 10.00  - 14.00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Режим работы образовательной организации</w:t>
      </w:r>
      <w:r w:rsidRPr="00761C00">
        <w:rPr>
          <w:rFonts w:ascii="Times New Roman" w:hAnsi="Times New Roman" w:cs="Times New Roman"/>
          <w:sz w:val="24"/>
          <w:szCs w:val="24"/>
        </w:rPr>
        <w:t>: ДОУ работает в режиме пятидневной рабочей недели с 9-часовым пребыванием детей с 7.30 до 16.30 часов. Выходные дни: суббота, воскресенье, праздничные дни 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Лицензия</w:t>
      </w:r>
      <w:r w:rsidRPr="00761C00">
        <w:rPr>
          <w:rFonts w:ascii="Times New Roman" w:hAnsi="Times New Roman" w:cs="Times New Roman"/>
          <w:sz w:val="24"/>
          <w:szCs w:val="24"/>
        </w:rPr>
        <w:t xml:space="preserve">: Лицензия на право ведения образовательной деятельности выдана Главным управлением образования Курганской области 23 мая 2014 года № 1352 (серия 45Л01 № 0000023),срок действия – бессрочно.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Нормативный срок обучения</w:t>
      </w:r>
      <w:r w:rsidRPr="00761C00">
        <w:rPr>
          <w:rFonts w:ascii="Times New Roman" w:hAnsi="Times New Roman" w:cs="Times New Roman"/>
          <w:sz w:val="24"/>
          <w:szCs w:val="24"/>
        </w:rPr>
        <w:t xml:space="preserve">: с момента поступления </w:t>
      </w:r>
      <w:r>
        <w:rPr>
          <w:rFonts w:ascii="Times New Roman" w:hAnsi="Times New Roman" w:cs="Times New Roman"/>
          <w:sz w:val="24"/>
          <w:szCs w:val="24"/>
        </w:rPr>
        <w:t>ребенка в ДОУ до завершения образовательных отношений</w:t>
      </w:r>
      <w:r w:rsidRPr="00761C00">
        <w:rPr>
          <w:rFonts w:ascii="Times New Roman" w:hAnsi="Times New Roman" w:cs="Times New Roman"/>
          <w:sz w:val="24"/>
          <w:szCs w:val="24"/>
        </w:rPr>
        <w:t>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Вывод:</w:t>
      </w:r>
      <w:r w:rsidRPr="00761C00">
        <w:rPr>
          <w:rFonts w:ascii="Times New Roman" w:hAnsi="Times New Roman" w:cs="Times New Roman"/>
          <w:sz w:val="24"/>
          <w:szCs w:val="24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образования.</w:t>
      </w:r>
    </w:p>
    <w:p w:rsidR="00700FC0" w:rsidRPr="00761C00" w:rsidRDefault="00700FC0" w:rsidP="00700FC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>II. Система управления организации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 на основе сочетания принципов единоначалия и коллегиальности.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являются: Педагогический совет, Общее собрание работников.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является руководитель - заведующий.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Органы управления, действующие в детском саду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0"/>
        <w:gridCol w:w="11063"/>
      </w:tblGrid>
      <w:tr w:rsidR="00700FC0" w:rsidRPr="00761C00" w:rsidTr="00700FC0">
        <w:tc>
          <w:tcPr>
            <w:tcW w:w="2370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 xml:space="preserve">Наименование органа </w:t>
            </w:r>
          </w:p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</w:p>
        </w:tc>
      </w:tr>
      <w:tr w:rsidR="00700FC0" w:rsidRPr="007C3BAE" w:rsidTr="00700FC0">
        <w:tc>
          <w:tcPr>
            <w:tcW w:w="2370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1063" w:type="dxa"/>
          </w:tcPr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действует от имени Учреждения без доверенности;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представляет интересы Учреждения в органах государственной власти и местного самоуправления, организациях и учреждениях;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обеспечивает эффективное взаимодействие и сотрудничество с общественностью и родителями (законными представителями) обучающихся;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совершает от имени Учреждения сделки, заключает трудовые и иные договоры;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открывает лицевые счета в органах казначейства;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несёт ответственность за руководство образовательной, воспитательной работой и организационно – хозяйственной деятельностью Учреждения;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>- осуществляет иную деятельность в соответствии с законодательством Российской Федерации</w:t>
            </w:r>
          </w:p>
        </w:tc>
      </w:tr>
      <w:tr w:rsidR="00700FC0" w:rsidRPr="007C3BAE" w:rsidTr="00700FC0">
        <w:tc>
          <w:tcPr>
            <w:tcW w:w="2370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1063" w:type="dxa"/>
          </w:tcPr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внесение предложений заведующему по основным направлениям образовательной деятельности детского сада, включая предложения по перспективе (стратегии) развития Учреждения;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внесение предложений заведующему по внесению изменений в локальные нормативные акты по основным вопросам организации и осуществления образовательной деятельности, в том числе затрагивающие права и обязанности обучающихся;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внесение предложений заведующему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согласование разработанных образовательных программ методических материалов и иных компонентов образовательных программ; 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совершенствование методов обучения и воспитания с учетом достижений педагогической науки и </w:t>
            </w:r>
            <w:r w:rsidRPr="00306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передового педагогического опыта;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внесение предложений заведующему по вопросам повышения квалификации педагогических работников, развитию их творческой инициативы;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представление к поощрению педагогических работников; 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принимает локальные акты, регламентирующие организацию образовательного процесса в Учреждении. </w:t>
            </w:r>
          </w:p>
        </w:tc>
      </w:tr>
      <w:tr w:rsidR="00700FC0" w:rsidRPr="007C3BAE" w:rsidTr="00700FC0">
        <w:tc>
          <w:tcPr>
            <w:tcW w:w="2370" w:type="dxa"/>
          </w:tcPr>
          <w:p w:rsidR="00700FC0" w:rsidRPr="00E92F8C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lastRenderedPageBreak/>
              <w:t>Общеесобрание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1063" w:type="dxa"/>
          </w:tcPr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>- рассмотрение и принятие проекта новой редакции Устава Учреждения, а также вносимых в него изменений и дополнений, Правил внутреннего трудового распорядка, коллективного договора;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>- обсуждение и принятие проектов локальных нормативных актов, по вопросам, касающимся прав работников учреждения, в порядке и в случаях, предусмотренных трудовым законодательством;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>- обсуждение вопросов состояния трудовой дисциплины и мероприятий по её укреплению;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>- рассмотрение вопросов охраны труда работников, создание условий для сохранения жизни и здоровья воспитанников в Учреждении;</w:t>
            </w:r>
          </w:p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 xml:space="preserve">- избирать представителей работников в комиссию по трудовым спорам. </w:t>
            </w:r>
          </w:p>
        </w:tc>
      </w:tr>
    </w:tbl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761C00">
        <w:rPr>
          <w:rFonts w:ascii="Times New Roman" w:hAnsi="Times New Roman" w:cs="Times New Roman"/>
          <w:sz w:val="24"/>
          <w:szCs w:val="24"/>
        </w:rPr>
        <w:t>в ДОУ реализуется возможность участия в управлении   детским садом всех участников образовательного процесса.  Заведующий детским садом занимает место координатора стратегических направлений.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FC0" w:rsidRPr="00761C0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дошкольном учреждении строится с учётом требований санитарно - гигиенического режима, определяется основной образовательной программой МКДОУ Старопершинский детский сад, разработанной и реализуемой в учреждении в соответствии с основными нормативными документами, регламентирующими образовательную деятельность дошкольных образовательных учреждений:  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законом Российской Федерации от 29 декабря 2012 г. № 273 – ФЗ «Об образовании в Российской Федерации»; 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В течение года детский сад работал по комплексной программе «От рождения до школы» под редакцией Н.Е.Вераксы, Т.С.Комаровой, М.А.Васильевой. В части формируемой участниками образовательных отношений реализуются парциальные программы:</w:t>
      </w:r>
      <w:r w:rsidRPr="00700F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программа художественного воспитания, обучения и развития детей 2-7 лет «Цветные ладошки» Лыковой И.А., программа «Обучение грамоте» по речевому развитию. Программа приведена в соответствии с ФОП ДО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Старопершинский 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структурное подразделение Старопершинская СОШ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составлен на основании нормативно-правовых документов, регламентирующих образовательную деятельность учреждения, соответствует принципу развивающего образования, 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lastRenderedPageBreak/>
        <w:t>отражает основные направления развития ребенка: физическое, социально-коммуникативное, познавательное, речев</w:t>
      </w:r>
      <w:r>
        <w:rPr>
          <w:rFonts w:ascii="Times New Roman" w:eastAsia="Times New Roman" w:hAnsi="Times New Roman" w:cs="Times New Roman"/>
          <w:sz w:val="24"/>
          <w:szCs w:val="24"/>
        </w:rPr>
        <w:t>ое и художественно-эстетическое.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детском саду строится с учетом возрастных принципов и адекватных дошкольному возрасту форм работы с детьми. В течение дня с детьми проводится непосредственно образовательная деятельность, режимные моменты, в процессе которых реализуются поставленные педагогами образовательные задачи в совместной и самостоятельной деятельности, в разнообразных видах детской деятельности.  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функционирует 1 разновозрастная группа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>. Детский сад посещ</w:t>
      </w:r>
      <w:r>
        <w:rPr>
          <w:rFonts w:ascii="Times New Roman" w:eastAsia="Times New Roman" w:hAnsi="Times New Roman" w:cs="Times New Roman"/>
          <w:sz w:val="24"/>
          <w:szCs w:val="24"/>
        </w:rPr>
        <w:t>ают 10 воспитанников в возрасте от 1.5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до 7 лет. </w:t>
      </w:r>
    </w:p>
    <w:p w:rsidR="00700FC0" w:rsidRPr="00761C0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численность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934"/>
      </w:tblGrid>
      <w:tr w:rsidR="00700FC0" w:rsidRPr="00761C00" w:rsidTr="00700FC0">
        <w:tc>
          <w:tcPr>
            <w:tcW w:w="3190" w:type="dxa"/>
          </w:tcPr>
          <w:p w:rsidR="00700FC0" w:rsidRPr="00700FC0" w:rsidRDefault="00700FC0" w:rsidP="007C3BAE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0FC0">
              <w:rPr>
                <w:rFonts w:ascii="Times New Roman" w:hAnsi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3190" w:type="dxa"/>
          </w:tcPr>
          <w:p w:rsidR="00700FC0" w:rsidRPr="00700FC0" w:rsidRDefault="00700FC0" w:rsidP="007C3BAE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0FC0">
              <w:rPr>
                <w:rFonts w:ascii="Times New Roman" w:hAnsi="Times New Roman"/>
                <w:b/>
                <w:sz w:val="24"/>
                <w:szCs w:val="24"/>
              </w:rPr>
              <w:t>Количество подгрупп</w:t>
            </w:r>
          </w:p>
        </w:tc>
        <w:tc>
          <w:tcPr>
            <w:tcW w:w="3934" w:type="dxa"/>
          </w:tcPr>
          <w:p w:rsidR="00700FC0" w:rsidRPr="00700FC0" w:rsidRDefault="00700FC0" w:rsidP="007C3BAE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0FC0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00FC0" w:rsidRPr="00410B69" w:rsidTr="00700FC0">
        <w:tc>
          <w:tcPr>
            <w:tcW w:w="3190" w:type="dxa"/>
          </w:tcPr>
          <w:p w:rsidR="00700FC0" w:rsidRPr="00410B69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B69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3190" w:type="dxa"/>
          </w:tcPr>
          <w:p w:rsidR="00700FC0" w:rsidRPr="00410B69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700FC0" w:rsidRPr="00410B69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0FC0" w:rsidRPr="00410B69" w:rsidTr="00700FC0">
        <w:tc>
          <w:tcPr>
            <w:tcW w:w="3190" w:type="dxa"/>
          </w:tcPr>
          <w:p w:rsidR="00700FC0" w:rsidRPr="00B3231A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B6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редняя </w:t>
            </w:r>
          </w:p>
        </w:tc>
        <w:tc>
          <w:tcPr>
            <w:tcW w:w="3190" w:type="dxa"/>
          </w:tcPr>
          <w:p w:rsidR="00700FC0" w:rsidRPr="00453D5E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700FC0" w:rsidRPr="00410B69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0FC0" w:rsidRPr="00410B69" w:rsidTr="00700FC0">
        <w:tc>
          <w:tcPr>
            <w:tcW w:w="3190" w:type="dxa"/>
          </w:tcPr>
          <w:p w:rsidR="00700FC0" w:rsidRPr="00B3231A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3190" w:type="dxa"/>
          </w:tcPr>
          <w:p w:rsidR="00700FC0" w:rsidRPr="00B3231A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700FC0" w:rsidRPr="00B3231A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0FC0" w:rsidRPr="00410B69" w:rsidTr="00700FC0">
        <w:tc>
          <w:tcPr>
            <w:tcW w:w="3190" w:type="dxa"/>
          </w:tcPr>
          <w:p w:rsidR="00700FC0" w:rsidRPr="00410B69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B6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0" w:type="dxa"/>
          </w:tcPr>
          <w:p w:rsidR="00700FC0" w:rsidRPr="00453D5E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700FC0" w:rsidRPr="00410B69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0FC0" w:rsidRPr="00761C00" w:rsidTr="00700FC0">
        <w:tc>
          <w:tcPr>
            <w:tcW w:w="3190" w:type="dxa"/>
          </w:tcPr>
          <w:p w:rsidR="00700FC0" w:rsidRPr="00410B69" w:rsidRDefault="00700FC0" w:rsidP="007C3BAE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B6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700FC0" w:rsidRPr="00B3231A" w:rsidRDefault="00700FC0" w:rsidP="007C3BAE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700FC0" w:rsidRPr="002D3BAC" w:rsidRDefault="00700FC0" w:rsidP="007C3BAE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осуществляется реализация образовательной программы, разработанной в соответствии с ФГОС ДО. Программа включает в себя образовательные области: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в Учреждении проводилась оценка индивидуального развития детей. Оценка индивидуального развития детей представлена в форме педагогической диагностики. Под педагогической диагностикой понимается такая оценка развития детей, которая необходима педагогу, непосредственно работающему с детьми, для получения "обратной связи" в процессе взаимодействия с ребенком или с группой детей. При этом, такая оценка индивидуального развития детей, прежде всего,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Программы. Контроль за эффективностью деятельности педагога, которая, в том числе, может включать педагогическую оценку, может проводиться в процессе независимой оценки качества образования в Организации (под пункт 4 пункта 1.7 ФГОС ДО; статья 95 Закона).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 С целью повышения качества работы и для достижения более высоких результатов развития воспитанников в ДОУ проводится диагностика: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заболеваемости, физического развития воспитанников;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степени адаптации детей к детскому саду;  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уровня подготовки выпускников к обучению в школе, адаптации к школьным условиям. В детском саду соблюдается режим дня, двигательный режим. Ежедневно проводится утренняя гимнастика, физкультурные НОД, индивидуальная работа по развитию физических качеств дошкольников, спортивные развлечения, праздники. В ДОУ проводится профилактика заболеваемости: соблюдение режима проветривания, соблюдение санитарного режима и режима дня, систематически проводятся закаливающие процедуры, 2 раза в год проводится осмотр детей (антропометрия), обследование детей на энтеробиоз и аскариду.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00FC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C0">
        <w:rPr>
          <w:rFonts w:ascii="Times New Roman" w:eastAsia="Times New Roman" w:hAnsi="Times New Roman" w:cs="Times New Roman"/>
          <w:b/>
          <w:sz w:val="24"/>
          <w:szCs w:val="24"/>
        </w:rPr>
        <w:t>Результаты педагогической диагностики уровня овладения детьми</w:t>
      </w:r>
    </w:p>
    <w:p w:rsidR="00700FC0" w:rsidRPr="00700FC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C0">
        <w:rPr>
          <w:rFonts w:ascii="Times New Roman" w:eastAsia="Times New Roman" w:hAnsi="Times New Roman" w:cs="Times New Roman"/>
          <w:b/>
          <w:sz w:val="24"/>
          <w:szCs w:val="24"/>
        </w:rPr>
        <w:t>всех возрастных групп необходимыми навыками и умениями по образовательным областям 2024 г.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В ходе диагностики были проведены диагностические срезы по 5 образовательным областям: познавательное развитие, речевое развитие, социально-коммуникативное развитие, художественно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и физическое развитие. 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 мониторинга представляет собой наблюдение за активностью ребенка, игровой деятельностью детей, анализ продуктов детской деятельности. Оценка степени освоения образовательной программы проведена путем использования рекомендуемых программой методик и критериев.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В обследовании приняли участие дети 1 разновозрастной группы. 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Всего обследовано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676D8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(результаты представлены в таблицах). 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00FC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C0">
        <w:rPr>
          <w:rFonts w:ascii="Times New Roman" w:eastAsia="Times New Roman" w:hAnsi="Times New Roman" w:cs="Times New Roman"/>
          <w:b/>
          <w:sz w:val="24"/>
          <w:szCs w:val="24"/>
        </w:rPr>
        <w:t>Качество освоения образовательных областей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700FC0" w:rsidRPr="007C3BAE" w:rsidTr="007C3BAE">
        <w:tc>
          <w:tcPr>
            <w:tcW w:w="1063" w:type="dxa"/>
            <w:vMerge w:val="restart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gridSpan w:val="2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126" w:type="dxa"/>
            <w:gridSpan w:val="2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126" w:type="dxa"/>
            <w:gridSpan w:val="2"/>
          </w:tcPr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31F">
              <w:rPr>
                <w:rFonts w:ascii="Times New Roman" w:hAnsi="Times New Roman"/>
                <w:sz w:val="24"/>
                <w:szCs w:val="24"/>
              </w:rPr>
              <w:t>Итого воспитанников в пределе нормы</w:t>
            </w:r>
          </w:p>
        </w:tc>
      </w:tr>
      <w:tr w:rsidR="00700FC0" w:rsidRPr="00761C00" w:rsidTr="007C3BAE">
        <w:tc>
          <w:tcPr>
            <w:tcW w:w="1063" w:type="dxa"/>
            <w:vMerge/>
          </w:tcPr>
          <w:p w:rsidR="00700FC0" w:rsidRPr="0030631F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00FC0" w:rsidRPr="00761C00" w:rsidTr="007C3BAE">
        <w:tc>
          <w:tcPr>
            <w:tcW w:w="1063" w:type="dxa"/>
          </w:tcPr>
          <w:p w:rsidR="00700FC0" w:rsidRPr="00B3231A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700FC0" w:rsidRPr="002D3BAC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00FC0" w:rsidRPr="00761C00" w:rsidTr="007C3BAE">
        <w:tc>
          <w:tcPr>
            <w:tcW w:w="1063" w:type="dxa"/>
          </w:tcPr>
          <w:p w:rsidR="00700FC0" w:rsidRPr="002D3BAC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700FC0" w:rsidRPr="002D3BAC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700FC0" w:rsidRPr="00761C00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0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00FC0" w:rsidRPr="00761C00" w:rsidTr="007C3BAE">
        <w:tc>
          <w:tcPr>
            <w:tcW w:w="1063" w:type="dxa"/>
          </w:tcPr>
          <w:p w:rsidR="00700FC0" w:rsidRPr="0071160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0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:rsidR="00700FC0" w:rsidRPr="0071160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700FC0" w:rsidRPr="0071160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700FC0" w:rsidRPr="0071160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700FC0" w:rsidRPr="0071160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3" w:type="dxa"/>
          </w:tcPr>
          <w:p w:rsidR="00700FC0" w:rsidRPr="0071160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700FC0" w:rsidRPr="0071160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700FC0" w:rsidRPr="0071160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700FC0" w:rsidRPr="0071160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700FC0" w:rsidRPr="00761C00" w:rsidTr="007C3BAE">
        <w:tc>
          <w:tcPr>
            <w:tcW w:w="1063" w:type="dxa"/>
          </w:tcPr>
          <w:p w:rsidR="00700FC0" w:rsidRPr="00834D49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63" w:type="dxa"/>
          </w:tcPr>
          <w:p w:rsidR="00700FC0" w:rsidRPr="00950DD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700FC0" w:rsidRPr="00950DD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38.4</w:t>
            </w:r>
          </w:p>
        </w:tc>
        <w:tc>
          <w:tcPr>
            <w:tcW w:w="1063" w:type="dxa"/>
          </w:tcPr>
          <w:p w:rsidR="00700FC0" w:rsidRPr="00950DD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700FC0" w:rsidRPr="00950DD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30.7</w:t>
            </w:r>
          </w:p>
        </w:tc>
        <w:tc>
          <w:tcPr>
            <w:tcW w:w="1063" w:type="dxa"/>
          </w:tcPr>
          <w:p w:rsidR="00700FC0" w:rsidRPr="00950DD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700FC0" w:rsidRPr="00950DD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30.7</w:t>
            </w:r>
          </w:p>
        </w:tc>
        <w:tc>
          <w:tcPr>
            <w:tcW w:w="1063" w:type="dxa"/>
          </w:tcPr>
          <w:p w:rsidR="00700FC0" w:rsidRPr="00950DD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700FC0" w:rsidRPr="00950DD5" w:rsidRDefault="00700FC0" w:rsidP="007C3BA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апреле 2024  года  проводилось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воспитанников подготовительной группы на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показывает. Что ситуация развития детей в детском саду стабильна, соответствует возрастным нормам. Развитие детей происходит на основе специфических для детей дошкольного возраста видов деятельности: игровой, двигательной, познавательной, исследовательской, изобразительной, музыкальной и пр.  Образовательная деятельность с детьми строится на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деятельностном подходе. Педагог в работе используе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т: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технологию развивающего обучения, познавательно-исследовательская деятельность организуется с использованием в комплексе традиционных и нетрадиционных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технологию проблемного обучения – организация образовательной деятельности строится не на передаче детям готовых знаний, а участие воспитанников в процессах, направленных на получение нового путём решения проблемных задач технологию коллективной творческой деятельности – создание различных предметов коллективной продуктивной деятельности детей;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проектные технологии – создание совместно с воспитанниками проектов, направленных на получение новых знаний об окружающем мире;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  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: Содержание и качество подготовки воспитанников обеспечивают государственные гарантии уровня и качества дошкольного образования. 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00FC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C0">
        <w:rPr>
          <w:rFonts w:ascii="Times New Roman" w:eastAsia="Times New Roman" w:hAnsi="Times New Roman" w:cs="Times New Roman"/>
          <w:b/>
          <w:sz w:val="24"/>
          <w:szCs w:val="24"/>
        </w:rPr>
        <w:t>Социальное партнерство</w:t>
      </w:r>
    </w:p>
    <w:p w:rsidR="00700FC0" w:rsidRPr="00761C0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Решение всех задач невозможно без привлечения объектов социального окружения.  Взаимодействие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Сетевое взаимодействие с дошкольными образовательными учреждениями нашего района помогают педагогам расширять познания в области дошкольного образования, находить новые пути решения воспитательно-образовательных задач, работать над приоритетами в 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педагогической практике, знакомиться с парциальными программами и современными педагогическими технологиями. Воспитатели наш детских садов посещают методические объединения.  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Еще одним важным социальным институтом является школа. Актуальность и своевременность решения проблемы преемственности дошкольного и начального образования ни у кого не вызывает сомнений, и мы совместно проводим ряд мероприятий. В целях повышения мотивации к школьному обучению для воспитанников старших и подготовительных к школе групп каждый год организовываются посещения школы: экскурсии, где ребята знакомятся со школой, кабинетами, спортзалом. Дети приглашаются на торжественную линейку, посвященную дню знаний, с нетерпением ждут концерты и представления с участием школьников, однако на практике до сих пор наблюдаются нарушения преемственных связей по основным компонентам образовательной системы. Это отсутствие преемственных программ дошкольного и начального образования. В результате возникает общее непонимание, кто чему должен учить и как нужно играть.  В перспективе планируем организовать мероприятия по взаимодействию педагогов детского сада и школы и совместно выстроить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  Соучастие различных социальных партнеров в решении проблем образования укрепляет взаимодействие и способствует достижению значимых социальных эффектов.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61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Оценка функционирования внутренней системы оценки качества образования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В ДОУ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государственногообразовательного стандарта дошкольного образования: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- реализация требований, действующих нормативно- правовых документов;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- результаты освоения образовательных программ дошкольного образования;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- соответствие условий реализации образовательных программ дошкольного образования.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В ДОУ сложились следующие виды контроля: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оперативный, тематический, сравнительный, фронтальный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Разработана циклограмма контроля, контроль проводился по следующим вопросам: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Санитарное состояние группы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Охрана жизни и здоровья детей и сотрудников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lastRenderedPageBreak/>
        <w:t>Анализ травматизма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Анализ заболеваемости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Выполнение режима прогулки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Культурно-гигиенические навыки детей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Физкультурно-оздоровительная работа в течение дня, двигательный режим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Проведение мероприятий в соответствии с годовым планом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Проведение утренней гимнастики.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Содержание развивающей среды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Разнообразие форм работы с семьей.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Проведение НОД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Степень соответствия тематического и календарного планов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Анализ материалов родительских уголков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Санитарно-гигиенический режим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Контроль  соблюдения  требований  СанПиН  в  части организации образовательного процесса</w:t>
      </w:r>
    </w:p>
    <w:p w:rsidR="00700FC0" w:rsidRDefault="00700FC0" w:rsidP="00700FC0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FCA">
        <w:rPr>
          <w:rFonts w:ascii="Times New Roman" w:eastAsia="Calibri" w:hAnsi="Times New Roman" w:cs="Times New Roman"/>
          <w:sz w:val="24"/>
          <w:szCs w:val="24"/>
        </w:rPr>
        <w:t>Внутренний контроль осуществляется в виде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лановых тематических проверок и </w:t>
      </w:r>
      <w:r w:rsidRPr="00256FCA">
        <w:rPr>
          <w:rFonts w:ascii="Times New Roman" w:eastAsia="Calibri" w:hAnsi="Times New Roman" w:cs="Times New Roman"/>
          <w:sz w:val="24"/>
          <w:szCs w:val="24"/>
        </w:rPr>
        <w:t xml:space="preserve">ежемесячного  оперативного  контроля.  Контроль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 виде  тематических  проверок </w:t>
      </w:r>
      <w:r w:rsidRPr="00256FCA">
        <w:rPr>
          <w:rFonts w:ascii="Times New Roman" w:eastAsia="Calibri" w:hAnsi="Times New Roman" w:cs="Times New Roman"/>
          <w:sz w:val="24"/>
          <w:szCs w:val="24"/>
        </w:rPr>
        <w:t>осуществляется в соответствии с утверждённым годов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 планом, оперативный контроль </w:t>
      </w:r>
      <w:r w:rsidRPr="00256FCA">
        <w:rPr>
          <w:rFonts w:ascii="Times New Roman" w:eastAsia="Calibri" w:hAnsi="Times New Roman" w:cs="Times New Roman"/>
          <w:sz w:val="24"/>
          <w:szCs w:val="24"/>
        </w:rPr>
        <w:t>проводится согласно плану контроля на месяц, который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водится до педагога. Результаты </w:t>
      </w:r>
      <w:r w:rsidRPr="00256FCA">
        <w:rPr>
          <w:rFonts w:ascii="Times New Roman" w:eastAsia="Calibri" w:hAnsi="Times New Roman" w:cs="Times New Roman"/>
          <w:sz w:val="24"/>
          <w:szCs w:val="24"/>
        </w:rPr>
        <w:t>внутреннего контроля оформляются в виде справок, кар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наблюдений. Итоговый материал </w:t>
      </w:r>
      <w:r w:rsidRPr="00256FCA">
        <w:rPr>
          <w:rFonts w:ascii="Times New Roman" w:eastAsia="Calibri" w:hAnsi="Times New Roman" w:cs="Times New Roman"/>
          <w:sz w:val="24"/>
          <w:szCs w:val="24"/>
        </w:rPr>
        <w:t>содержит констатацию фактов, выводы и, при необход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имости, предложения. Результаты </w:t>
      </w:r>
      <w:r w:rsidRPr="00256FCA">
        <w:rPr>
          <w:rFonts w:ascii="Times New Roman" w:eastAsia="Calibri" w:hAnsi="Times New Roman" w:cs="Times New Roman"/>
          <w:sz w:val="24"/>
          <w:szCs w:val="24"/>
        </w:rPr>
        <w:t>контроля заносятся в журнал контроля. По итогам контроля в зависимости от его формы,целей и задач, а также с учётом реального пол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ожения дел проводятся заседания </w:t>
      </w:r>
      <w:r w:rsidRPr="00256FCA"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и административные совещания. </w:t>
      </w:r>
    </w:p>
    <w:p w:rsidR="00700FC0" w:rsidRDefault="00700FC0" w:rsidP="00700FC0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CA">
        <w:rPr>
          <w:rFonts w:ascii="Times New Roman" w:eastAsia="Calibri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ониторинг предусматривает сбор, </w:t>
      </w:r>
      <w:r w:rsidRPr="00256FCA">
        <w:rPr>
          <w:rFonts w:ascii="Times New Roman" w:eastAsia="Calibri" w:hAnsi="Times New Roman" w:cs="Times New Roman"/>
          <w:sz w:val="24"/>
          <w:szCs w:val="24"/>
        </w:rPr>
        <w:t>системный учёт обработку и анализ информац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об организации и результатах </w:t>
      </w:r>
      <w:r w:rsidRPr="00256FCA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 для эффективного решения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задач управления качеством. На </w:t>
      </w:r>
      <w:r w:rsidRPr="00256FCA">
        <w:rPr>
          <w:rFonts w:ascii="Times New Roman" w:eastAsia="Calibri" w:hAnsi="Times New Roman" w:cs="Times New Roman"/>
          <w:sz w:val="24"/>
          <w:szCs w:val="24"/>
        </w:rPr>
        <w:t>основании приказа заведующего ДОУ по результатам 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ниторинга устанавливаются сроки </w:t>
      </w:r>
      <w:r w:rsidRPr="00256FCA">
        <w:rPr>
          <w:rFonts w:ascii="Times New Roman" w:eastAsia="Calibri" w:hAnsi="Times New Roman" w:cs="Times New Roman"/>
          <w:sz w:val="24"/>
          <w:szCs w:val="24"/>
        </w:rPr>
        <w:t>устранения недостатков, поощрения педагога. В кон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 учебного года было проведено </w:t>
      </w:r>
      <w:r w:rsidRPr="00256FCA">
        <w:rPr>
          <w:rFonts w:ascii="Times New Roman" w:eastAsia="Calibri" w:hAnsi="Times New Roman" w:cs="Times New Roman"/>
          <w:sz w:val="24"/>
          <w:szCs w:val="24"/>
        </w:rPr>
        <w:t>анкетирование о степени удовлетворенности родителей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чеством деятельности ДОУ. 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В опросе приняли участие </w:t>
      </w:r>
      <w:r w:rsidRPr="00B71BD8">
        <w:rPr>
          <w:rFonts w:ascii="Times New Roman" w:eastAsia="Times New Roman" w:hAnsi="Times New Roman" w:cs="Times New Roman"/>
          <w:sz w:val="24"/>
          <w:szCs w:val="24"/>
        </w:rPr>
        <w:t>12 родителей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100 % от общего количества воспитанников в ДОУ.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При анализе анкетирования выявлено следующее: в целом родители удовлет</w:t>
      </w:r>
      <w:r>
        <w:rPr>
          <w:rFonts w:ascii="Times New Roman" w:eastAsia="Times New Roman" w:hAnsi="Times New Roman" w:cs="Times New Roman"/>
          <w:sz w:val="24"/>
          <w:szCs w:val="24"/>
        </w:rPr>
        <w:t>ворены работой детского сада (79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>%). Педагогический коллектив обеспечивает высокий уровень развития детей. Педагоги выстраивают взаимоотношения с детьми на основе д</w:t>
      </w:r>
      <w:r>
        <w:rPr>
          <w:rFonts w:ascii="Times New Roman" w:eastAsia="Times New Roman" w:hAnsi="Times New Roman" w:cs="Times New Roman"/>
          <w:sz w:val="24"/>
          <w:szCs w:val="24"/>
        </w:rPr>
        <w:t>иалога, открытости и доверия. 85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% родителей удовлетворены качеством обучения и воспитания в дошкольных образовательных учреждениях полностью.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Профессионализмом педа</w:t>
      </w:r>
      <w:r>
        <w:rPr>
          <w:rFonts w:ascii="Times New Roman" w:eastAsia="Times New Roman" w:hAnsi="Times New Roman" w:cs="Times New Roman"/>
          <w:sz w:val="24"/>
          <w:szCs w:val="24"/>
        </w:rPr>
        <w:t>гогов полностью удовлетворены 78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% родительской аудитории. Результаты проведенного опроса показали, что родители воспитанников напрямую связывают уровень развития своего ребенка, сформированности у него необходимых с возрастом знаний и умений с посещением детского сада и работой воспитателей и других специалистов дошкольного образовательного учреждения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Состоянием материально-технической базы учреждения в целом удовлетворены 80 %. Комфортность и безопасность пребывания воспитанников в ДОУ в образовательном учре</w:t>
      </w:r>
      <w:r>
        <w:rPr>
          <w:rFonts w:ascii="Times New Roman" w:eastAsia="Times New Roman" w:hAnsi="Times New Roman" w:cs="Times New Roman"/>
          <w:sz w:val="24"/>
          <w:szCs w:val="24"/>
        </w:rPr>
        <w:t>ждении скорее не удовлетворяет 8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%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ов, полностью удовлетворены – 92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,0 % опрошенных.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Уровнем информированности о деятельности образовательного учреждения посредством информационно-коммуникативных технологий (сайт, Интернет) совершенно полностью удовлетворены – 88,0 % респондентов, 12,0 % респондентов затруднились ответить. Обобщая результаты анкеты можно сделать вывод о том, что с целью обеспечения целостности образовательного процесса в ДОУ и семье педагогический коллектив активно сотрудничает с семьями воспитанников родителей (законных представите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лей), но стоит отметить, что 8 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% опрошенных выбрали ответ «трудно сказать». Следовательно, одной из приоритетных задач коллектива ДОУ становится поиск эффективных путей взаимодействия с родителями, привлечение их к совместному процессу воспитания, образования, оздоровления, развития детей, используя наряду с живым общением (безусловно приоритетным), современные технологии (интернет- ресурсы, участие в разработке и реализации совместных педагогических проектов, участие в управлении ДОУ и др.).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В целом можно отметить, что процент удовлетворенности деятел</w:t>
      </w:r>
      <w:r>
        <w:rPr>
          <w:rFonts w:ascii="Times New Roman" w:eastAsia="Times New Roman" w:hAnsi="Times New Roman" w:cs="Times New Roman"/>
          <w:sz w:val="24"/>
          <w:szCs w:val="24"/>
        </w:rPr>
        <w:t>ьностью ДОУ, составляющий   92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% опрошенных родителей, позволяет сделать следующие вывод: созданная система работы ДОУ позволяет максимально удовлетворять потребность и запросы родителей.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уровень и содержание образовательной работы с детьми </w:t>
      </w:r>
      <w:r>
        <w:rPr>
          <w:rFonts w:ascii="Times New Roman" w:eastAsia="Times New Roman" w:hAnsi="Times New Roman" w:cs="Times New Roman"/>
          <w:sz w:val="24"/>
          <w:szCs w:val="24"/>
        </w:rPr>
        <w:t>в ДОУ в целом удовлетворяет 92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% опрошенных родителей, что является высоким показателем результативности работы коллектива.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Вопросы, на которые родители затрудняются ответить необходимо вынести на дополнительное анкетирование, чтобы наиболее полно изучить потребность родителей, выявить конкретные недостатки, и в дальнейшем вести работу по улучшению того и иного направления деятельности ДОУ. Поскольку родители являются полноправными участниками образовательного процесса, их мнение должно учитываться при организации деятельности ДОУ. 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реализовывать системную работу по совершенствованию модели взаимодействия ДОУ с семьями воспитанников для обеспечения открытости и доступности о деятельности учреждения, совершенствовании материально-технических, психолого- педагогических и других немало важных условий для реализации образовательной программы ДОУ. Использовать сайт ДОУ, как форму 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обратной связи, возможность внесения предложений по совершенствованию условий реализации образовательной программы дошкольного образования ДОУ.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Вывод.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b/>
          <w:bCs/>
          <w:sz w:val="24"/>
          <w:szCs w:val="24"/>
        </w:rPr>
        <w:t>V. Оценка кадрового обеспечения</w:t>
      </w:r>
    </w:p>
    <w:p w:rsidR="00700FC0" w:rsidRPr="00761C0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Одна из важных задач дошкольного учреждения – повышение качества воспитательно-образовательной работы, что в свою очередь напрямую зависит от кадров.  Сегодня предъявляются особые требования к профессиональной деятельности педагогов как со стороны администрации дошкольного учреждения, так и со стороны самих воспитанников и их родителей.   </w:t>
      </w:r>
    </w:p>
    <w:p w:rsidR="00700FC0" w:rsidRPr="00726EEF" w:rsidRDefault="00700FC0" w:rsidP="00700FC0">
      <w:pPr>
        <w:pStyle w:val="ad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6E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Старопершинский детский сад структурное подразделение Старопершинская СОШ  имеет средне - специальное не педагогическое образование, стаж работы – 4 лет.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Детский сад укомплектован педагогическими кадрами полностью. </w:t>
      </w:r>
    </w:p>
    <w:p w:rsidR="00700FC0" w:rsidRPr="00726EEF" w:rsidRDefault="00700FC0" w:rsidP="00700FC0">
      <w:pPr>
        <w:pStyle w:val="ad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6EEF">
        <w:rPr>
          <w:rFonts w:ascii="Times New Roman" w:eastAsia="Times New Roman" w:hAnsi="Times New Roman" w:cs="Times New Roman"/>
          <w:color w:val="FF0000"/>
          <w:sz w:val="24"/>
          <w:szCs w:val="24"/>
        </w:rPr>
        <w:t>В ДОУ работает 1 педагог, он имеет среднее профессиональное педагогическое образование и аттестован на соответствие занимаемой должности.</w:t>
      </w:r>
    </w:p>
    <w:p w:rsidR="00700FC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В течение уче</w:t>
      </w:r>
      <w:r>
        <w:rPr>
          <w:rFonts w:ascii="Times New Roman" w:eastAsia="Times New Roman" w:hAnsi="Times New Roman" w:cs="Times New Roman"/>
          <w:sz w:val="24"/>
          <w:szCs w:val="24"/>
        </w:rPr>
        <w:t>бного года педагог  повышал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 свой профессиональный уровень через участие в районных методических объединениях, через самообразование, открытое проведение непосредственн</w:t>
      </w:r>
      <w:r>
        <w:rPr>
          <w:rFonts w:ascii="Times New Roman" w:eastAsia="Times New Roman" w:hAnsi="Times New Roman" w:cs="Times New Roman"/>
          <w:sz w:val="24"/>
          <w:szCs w:val="24"/>
        </w:rPr>
        <w:t>о образовательной деятельности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Default="00700FC0" w:rsidP="00700FC0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b/>
          <w:bCs/>
          <w:sz w:val="24"/>
          <w:szCs w:val="24"/>
        </w:rPr>
        <w:t>VI. Оценка учебно-методического обеспечения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Организацие</w:t>
      </w:r>
      <w:r w:rsidRPr="00761C00">
        <w:rPr>
          <w:rFonts w:ascii="Times New Roman" w:hAnsi="Times New Roman" w:cs="Times New Roman"/>
          <w:sz w:val="24"/>
          <w:szCs w:val="24"/>
        </w:rPr>
        <w:t xml:space="preserve"> методической деятельности руководит заведующий.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Основу деятельности определяет решение задач, в соответствии с Программой развития дошкольного учреждения, в т.ч.: 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- совершенствование образовательного процесса и расширение спектра дополнительных услуг через обновление развивающей предметно-пространственной среды, обеспечивающей доступность и качество дошкольного образования; 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- совершенствование системы управления дошкольного учреждения через внедрение современных информационных технологий; 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- совершенствование условий для развития здоровьесберегающей среды, обеспечивающей полноценное проживание дошкольного детства всеми воспитанниками, формирование ценностей здорового образа жизни, овладение его основами всеми участниками образовательных отношений;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- повышение уровня компетентности педагогов и развитие кадрового потенциала. 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Pr="00761C00">
        <w:rPr>
          <w:rFonts w:ascii="Times New Roman" w:hAnsi="Times New Roman" w:cs="Times New Roman"/>
          <w:sz w:val="24"/>
          <w:szCs w:val="24"/>
        </w:rPr>
        <w:t xml:space="preserve"> учебный год увеличилось количество учебно-дидактических пособий. Анализ оснащения показал, что: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- имеющееся оборудование соответствует принципу необходимости и достаточности для реализации образовательной программы ДОУ;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- не достаточно полно представлено научно-методическое оснащение образовательного процесса дошкольного учреждения, оформлены разделы: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lastRenderedPageBreak/>
        <w:t xml:space="preserve">- нормативно-правовые документы;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 xml:space="preserve">- программно-методическое обеспечение; 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>- методические пособия.</w:t>
      </w:r>
    </w:p>
    <w:p w:rsidR="00700FC0" w:rsidRPr="00761C0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sz w:val="24"/>
          <w:szCs w:val="24"/>
        </w:rPr>
        <w:t>Вывод:</w:t>
      </w:r>
      <w:r w:rsidRPr="00761C00"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в ДОУ не в полной мере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профмастерства и успехам в конкурсном движении. Востребованность библиотечного фонда и информационной базы достаточно высока.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0" w:rsidRPr="00761C00" w:rsidRDefault="00700FC0" w:rsidP="00700FC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00">
        <w:rPr>
          <w:rFonts w:ascii="Times New Roman" w:hAnsi="Times New Roman" w:cs="Times New Roman"/>
          <w:b/>
          <w:sz w:val="24"/>
          <w:szCs w:val="24"/>
        </w:rPr>
        <w:t>VII. Оценка материально-технической базы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Старопершинский детский сад расположен в типовом здании общей площадью 246.4 м 2 (свидетельство о государственной регистрации права о 45-АА 698512), рассчитан на 25 мест, отопление центральное, оборудован водоснабжением, канализационной системой. Площадь земельного участка составляет 1475 м2 . Оформлено право собственности на землю (свидетельство о государственной регистрации права 45-АА 661905). Оборудован участок для разновозрастной группы, где имеется игровое оборудование. На территории ДОУ созданы цветники.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имеются: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- групповое помещение,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спальня,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кабинет руководителя ДОУ,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- пищеблок,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- прачечная.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>Обеспеченность учебно-наглядными пособиями составляет 60%. Обеспеченность спортивным инвентарем составляет 50% (недостаточно оборудования для спортивных игр). Организована работа по обновлению развивающей предметно-пространственной среды, педагоги учитывают возрастные, индивидуальные особенности детей, способствуют их разностороннему развитию в соответствии с ФГОС ДО. Компоненты развивающей предметно - пространственной среды соответствуют образовательной программе, реализуемой в ДОУ и гигиеническим требованиям. В группе  созданы условия для разных видов детской деятельности, оборудованы центры: интеллектуально-познавательного развития, музыкальный, центр физического развития, игровой центр, центр детского творч</w:t>
      </w:r>
      <w:r>
        <w:rPr>
          <w:rFonts w:ascii="Times New Roman" w:eastAsia="Times New Roman" w:hAnsi="Times New Roman" w:cs="Times New Roman"/>
          <w:sz w:val="24"/>
          <w:szCs w:val="24"/>
        </w:rPr>
        <w:t>ества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.  Группы пополняются игровым оборудованием, но его недостаточно. Развивающая среда всех помещений оптимально насыщена, открывает воспитанникам весь спектр возможностей, направляет усилия детей на эффективное использование отдельных еѐ элементов и целостного восприятия окружающего мира. Организованная 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В ДОУ имеется следующее оборудование и условия для использования информационно - коммуникативных технологий: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мультимедиа-1, принтер-1, ноутбук-1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2.ДОУ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подключен к системе интернет. </w:t>
      </w:r>
    </w:p>
    <w:p w:rsidR="00700FC0" w:rsidRPr="00761C00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3. Создана база электронных образовательных средств обучения (тематические мультимедийные презентации, дидактические и демонстрационные материалы на электронных носителях). </w:t>
      </w:r>
    </w:p>
    <w:p w:rsidR="00700FC0" w:rsidRPr="00C16218" w:rsidRDefault="00700FC0" w:rsidP="00700FC0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>: В ДОУ имеются все необходимые условия для обеспечения безопасности воспитанников и сотрудников. Терри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тория огорожена забором, </w:t>
      </w:r>
      <w:r w:rsidRPr="00761C00">
        <w:rPr>
          <w:rFonts w:ascii="Times New Roman" w:eastAsia="Times New Roman" w:hAnsi="Times New Roman" w:cs="Times New Roman"/>
          <w:sz w:val="24"/>
          <w:szCs w:val="24"/>
        </w:rPr>
        <w:t xml:space="preserve">здание оборудовано автоматической пожарной сигнализацией, разработан паспорт безопасности ДОУ. Обеспечение условий безопасности выполняется локальными нормативно-правовыми документами: приказами, инструкциями, положениями. </w:t>
      </w:r>
    </w:p>
    <w:p w:rsidR="00700FC0" w:rsidRDefault="00700FC0" w:rsidP="00700F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sz w:val="24"/>
          <w:szCs w:val="24"/>
        </w:rPr>
        <w:t>Таким образом, на основе самообследования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b/>
          <w:sz w:val="24"/>
          <w:szCs w:val="24"/>
          <w:lang w:val="ru-RU"/>
        </w:rPr>
        <w:t>Заключение.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На основе самообследования деятельности ДОУ, представленной в аналитической части отчёта, можно сделать вывод, что в Старопершинский детский сад  структурное подразделение Старопершинская СОШ созданы благоприятные условия для всестороннего развития личности воспитанников с учетом ФГОС дошкольного образования. Педагогический процесс обеспечен разнообразным наглядным и дидактическим материалом, методическими пособиями и разработками. Развивающая предметно-пространственная  среда  соответствует  современным  требованиям.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Перспективы развития ДОУ: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1.Освоение  эффективных  образовательных  технологий  в  деятельности  ДОУ, совершенствование используемых методов обучения и воспитания будут способствовать развитию у дошкольников мотивации к учебной деятельности.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2.Создание условий по сохранению и укреплению здоровья детей будет способствовать формированию у них потребности в здоровом образе жизни.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3. Реализация образовательной программы ДОУ позволит выделить главные целевые ориентиры и повысит уровень социально-коммуникативного, познавательного, речевого, физического, художественно-эстетического развития личности ребенка.</w:t>
      </w:r>
    </w:p>
    <w:p w:rsidR="00700FC0" w:rsidRPr="00700FC0" w:rsidRDefault="00700FC0" w:rsidP="00700FC0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4.Повышение профессионального мастерства педагога будет способствовать повышению качества обучения и воспитания дошкольников, способствующей максимальному раскрытию творческого потенциала воспитанников.</w:t>
      </w:r>
    </w:p>
    <w:p w:rsidR="00700FC0" w:rsidRPr="00700FC0" w:rsidRDefault="00700FC0" w:rsidP="00700FC0">
      <w:pPr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t>Воспитатель:                                                                                         Шарипова.З.М</w:t>
      </w:r>
    </w:p>
    <w:p w:rsidR="00700FC0" w:rsidRPr="00700FC0" w:rsidRDefault="00700FC0" w:rsidP="00700FC0">
      <w:pPr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  Приложение 1</w:t>
      </w:r>
    </w:p>
    <w:p w:rsidR="00700FC0" w:rsidRPr="00700FC0" w:rsidRDefault="00700FC0" w:rsidP="00700FC0">
      <w:pPr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700FC0">
        <w:rPr>
          <w:rFonts w:ascii="Times New Roman" w:eastAsia="Calibri" w:hAnsi="Times New Roman"/>
          <w:b/>
          <w:sz w:val="24"/>
          <w:szCs w:val="24"/>
          <w:lang w:val="ru-RU"/>
        </w:rPr>
        <w:t>Показатели деятельности  Старопершинский детский сад Структурное подразделение Старопершинская СОШ  в 202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>4</w:t>
      </w:r>
      <w:r w:rsidRPr="00700FC0">
        <w:rPr>
          <w:rFonts w:ascii="Times New Roman" w:eastAsia="Calibri" w:hAnsi="Times New Roman"/>
          <w:b/>
          <w:sz w:val="24"/>
          <w:szCs w:val="24"/>
          <w:lang w:val="ru-RU"/>
        </w:rPr>
        <w:t xml:space="preserve"> году, подлежащей самообследованию</w:t>
      </w:r>
    </w:p>
    <w:tbl>
      <w:tblPr>
        <w:tblW w:w="13765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9413"/>
        <w:gridCol w:w="3260"/>
      </w:tblGrid>
      <w:tr w:rsidR="00700FC0" w:rsidRPr="00D24DC6" w:rsidTr="00700FC0"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9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26E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700FC0" w:rsidRPr="00D24DC6" w:rsidRDefault="00700FC0" w:rsidP="007C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В режиме полного дня (8-12 часов)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В режиме кратковременного пребывания (3-5 часов)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10/ 100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В режиме полного дня (8-12 часов)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10/100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В режиме продленного дня (12-14 часов)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 дней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1.7.2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7C3BAE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C3BAE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1/100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Свыше 30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700FC0" w:rsidRPr="007C3BAE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700FC0" w:rsidRPr="00700FC0" w:rsidRDefault="00700FC0" w:rsidP="007C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1.15.1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Логопеда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700FC0" w:rsidRPr="00D24DC6" w:rsidRDefault="00700FC0" w:rsidP="007C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1.15.5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 дефектолога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1.15.6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700FC0" w:rsidRPr="00D24DC6" w:rsidRDefault="00700FC0" w:rsidP="007C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26E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700FC0" w:rsidRPr="00D24DC6" w:rsidRDefault="00700FC0" w:rsidP="007C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246 </w:t>
            </w: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кв.м.</w:t>
            </w:r>
          </w:p>
        </w:tc>
      </w:tr>
      <w:tr w:rsidR="00700FC0" w:rsidRPr="007C3BAE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00FC0" w:rsidRPr="00D24DC6" w:rsidTr="00700FC0"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D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700FC0" w:rsidRDefault="00700FC0" w:rsidP="007C3B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0F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FC0" w:rsidRPr="00D24DC6" w:rsidRDefault="00700FC0" w:rsidP="007C3B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CB13F1" w:rsidRPr="001A5B35" w:rsidRDefault="00CB13F1" w:rsidP="00700FC0">
      <w:pPr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sectPr w:rsidR="00CB13F1" w:rsidRPr="001A5B35" w:rsidSect="00CB13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25"/>
    <w:multiLevelType w:val="multilevel"/>
    <w:tmpl w:val="00F290E8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/>
        <w:b/>
      </w:rPr>
    </w:lvl>
    <w:lvl w:ilvl="1">
      <w:start w:val="8"/>
      <w:numFmt w:val="decimal"/>
      <w:isLgl/>
      <w:lvlText w:val="%1.%2."/>
      <w:lvlJc w:val="left"/>
      <w:pPr>
        <w:ind w:left="150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F1"/>
    <w:rsid w:val="000235EF"/>
    <w:rsid w:val="00036A11"/>
    <w:rsid w:val="00043671"/>
    <w:rsid w:val="00045AB8"/>
    <w:rsid w:val="00087708"/>
    <w:rsid w:val="000A5486"/>
    <w:rsid w:val="000E1988"/>
    <w:rsid w:val="00114FF7"/>
    <w:rsid w:val="001217A9"/>
    <w:rsid w:val="00132FC5"/>
    <w:rsid w:val="001436E7"/>
    <w:rsid w:val="0017343F"/>
    <w:rsid w:val="001A5B35"/>
    <w:rsid w:val="001B4EC9"/>
    <w:rsid w:val="001C34DB"/>
    <w:rsid w:val="001F0425"/>
    <w:rsid w:val="001F370E"/>
    <w:rsid w:val="002109BD"/>
    <w:rsid w:val="00222434"/>
    <w:rsid w:val="002405A7"/>
    <w:rsid w:val="002751A9"/>
    <w:rsid w:val="00284F25"/>
    <w:rsid w:val="002E395B"/>
    <w:rsid w:val="00327DF3"/>
    <w:rsid w:val="003C5F23"/>
    <w:rsid w:val="003E580C"/>
    <w:rsid w:val="00436628"/>
    <w:rsid w:val="004665D6"/>
    <w:rsid w:val="00472CD7"/>
    <w:rsid w:val="00472F0A"/>
    <w:rsid w:val="00473AB5"/>
    <w:rsid w:val="00477DB7"/>
    <w:rsid w:val="0049031C"/>
    <w:rsid w:val="004944F2"/>
    <w:rsid w:val="0049768B"/>
    <w:rsid w:val="004B1CDD"/>
    <w:rsid w:val="00503A7E"/>
    <w:rsid w:val="00506A27"/>
    <w:rsid w:val="0050769F"/>
    <w:rsid w:val="00532963"/>
    <w:rsid w:val="00546E80"/>
    <w:rsid w:val="005650D9"/>
    <w:rsid w:val="00572F49"/>
    <w:rsid w:val="00581C11"/>
    <w:rsid w:val="00582E9E"/>
    <w:rsid w:val="005856EF"/>
    <w:rsid w:val="00590356"/>
    <w:rsid w:val="005A2097"/>
    <w:rsid w:val="005B54D8"/>
    <w:rsid w:val="005C2417"/>
    <w:rsid w:val="005D5A3E"/>
    <w:rsid w:val="00602BC0"/>
    <w:rsid w:val="00650B8B"/>
    <w:rsid w:val="006518CD"/>
    <w:rsid w:val="006A561E"/>
    <w:rsid w:val="006B5CFE"/>
    <w:rsid w:val="006F1240"/>
    <w:rsid w:val="00700EBF"/>
    <w:rsid w:val="00700FC0"/>
    <w:rsid w:val="00716822"/>
    <w:rsid w:val="00726EEF"/>
    <w:rsid w:val="0075568E"/>
    <w:rsid w:val="00756D9D"/>
    <w:rsid w:val="0078396F"/>
    <w:rsid w:val="007C3BAE"/>
    <w:rsid w:val="007D63AF"/>
    <w:rsid w:val="007F7FF4"/>
    <w:rsid w:val="0080649E"/>
    <w:rsid w:val="00863380"/>
    <w:rsid w:val="00866035"/>
    <w:rsid w:val="00866204"/>
    <w:rsid w:val="00875250"/>
    <w:rsid w:val="0088059C"/>
    <w:rsid w:val="0088431A"/>
    <w:rsid w:val="008B227F"/>
    <w:rsid w:val="008C04AA"/>
    <w:rsid w:val="008F28C2"/>
    <w:rsid w:val="009151B2"/>
    <w:rsid w:val="009341F5"/>
    <w:rsid w:val="00942847"/>
    <w:rsid w:val="00946C62"/>
    <w:rsid w:val="00966669"/>
    <w:rsid w:val="00975372"/>
    <w:rsid w:val="009955E9"/>
    <w:rsid w:val="009B096B"/>
    <w:rsid w:val="009B0CDD"/>
    <w:rsid w:val="009E4270"/>
    <w:rsid w:val="00A07841"/>
    <w:rsid w:val="00A258E1"/>
    <w:rsid w:val="00A42F5E"/>
    <w:rsid w:val="00A5527B"/>
    <w:rsid w:val="00A74B00"/>
    <w:rsid w:val="00A8283B"/>
    <w:rsid w:val="00A856FA"/>
    <w:rsid w:val="00AA6296"/>
    <w:rsid w:val="00AE7890"/>
    <w:rsid w:val="00AF25F2"/>
    <w:rsid w:val="00AF3043"/>
    <w:rsid w:val="00B06ADC"/>
    <w:rsid w:val="00B235C0"/>
    <w:rsid w:val="00B52F6A"/>
    <w:rsid w:val="00B875CB"/>
    <w:rsid w:val="00BE3B08"/>
    <w:rsid w:val="00C0278A"/>
    <w:rsid w:val="00C15412"/>
    <w:rsid w:val="00C42749"/>
    <w:rsid w:val="00CB13F1"/>
    <w:rsid w:val="00CB340D"/>
    <w:rsid w:val="00CD2B19"/>
    <w:rsid w:val="00CF0F7F"/>
    <w:rsid w:val="00CF220C"/>
    <w:rsid w:val="00D30CF5"/>
    <w:rsid w:val="00D31BB6"/>
    <w:rsid w:val="00D404CC"/>
    <w:rsid w:val="00D616BC"/>
    <w:rsid w:val="00D63851"/>
    <w:rsid w:val="00D6596E"/>
    <w:rsid w:val="00D661F7"/>
    <w:rsid w:val="00DF4432"/>
    <w:rsid w:val="00E43C2B"/>
    <w:rsid w:val="00E54A25"/>
    <w:rsid w:val="00E67D91"/>
    <w:rsid w:val="00ED2BDF"/>
    <w:rsid w:val="00EE09A8"/>
    <w:rsid w:val="00EF224A"/>
    <w:rsid w:val="00F74433"/>
    <w:rsid w:val="00FB7739"/>
    <w:rsid w:val="00FC0C66"/>
    <w:rsid w:val="00FC192F"/>
    <w:rsid w:val="00FC55C1"/>
    <w:rsid w:val="00FD4442"/>
    <w:rsid w:val="00F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1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B13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CB1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B1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CB13F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1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CB13F1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CB13F1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B13F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CB13F1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B13F1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B13F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B13F1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B13F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 Spacing"/>
    <w:qFormat/>
    <w:rsid w:val="00CB13F1"/>
    <w:pPr>
      <w:spacing w:after="0" w:line="240" w:lineRule="auto"/>
    </w:pPr>
  </w:style>
  <w:style w:type="paragraph" w:customStyle="1" w:styleId="Default">
    <w:name w:val="Default"/>
    <w:uiPriority w:val="99"/>
    <w:rsid w:val="00CB1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1"/>
    <w:uiPriority w:val="99"/>
    <w:locked/>
    <w:rsid w:val="00CB13F1"/>
    <w:rPr>
      <w:rFonts w:ascii="Calibri" w:hAnsi="Calibri" w:cs="Calibri"/>
    </w:rPr>
  </w:style>
  <w:style w:type="paragraph" w:customStyle="1" w:styleId="11">
    <w:name w:val="Без интервала1"/>
    <w:link w:val="NoSpacingChar"/>
    <w:uiPriority w:val="99"/>
    <w:qFormat/>
    <w:rsid w:val="00CB13F1"/>
    <w:pPr>
      <w:spacing w:after="0" w:line="240" w:lineRule="auto"/>
    </w:pPr>
    <w:rPr>
      <w:rFonts w:ascii="Calibri" w:hAnsi="Calibri" w:cs="Calibri"/>
    </w:rPr>
  </w:style>
  <w:style w:type="character" w:customStyle="1" w:styleId="fill">
    <w:name w:val="fill"/>
    <w:basedOn w:val="a0"/>
    <w:uiPriority w:val="99"/>
    <w:rsid w:val="00CB13F1"/>
    <w:rPr>
      <w:rFonts w:ascii="Times New Roman" w:hAnsi="Times New Roman" w:cs="Times New Roman" w:hint="default"/>
    </w:rPr>
  </w:style>
  <w:style w:type="character" w:customStyle="1" w:styleId="sfwc">
    <w:name w:val="sfwc"/>
    <w:basedOn w:val="a0"/>
    <w:uiPriority w:val="99"/>
    <w:rsid w:val="00CB13F1"/>
    <w:rPr>
      <w:rFonts w:ascii="Times New Roman" w:hAnsi="Times New Roman" w:cs="Times New Roman" w:hint="default"/>
    </w:rPr>
  </w:style>
  <w:style w:type="character" w:customStyle="1" w:styleId="sfwcfill">
    <w:name w:val="sfwc fill"/>
    <w:basedOn w:val="a0"/>
    <w:uiPriority w:val="99"/>
    <w:rsid w:val="00CB13F1"/>
    <w:rPr>
      <w:rFonts w:ascii="Times New Roman" w:hAnsi="Times New Roman" w:cs="Times New Roman" w:hint="default"/>
    </w:rPr>
  </w:style>
  <w:style w:type="character" w:customStyle="1" w:styleId="Zag11">
    <w:name w:val="Zag_11"/>
    <w:rsid w:val="00CB13F1"/>
  </w:style>
  <w:style w:type="table" w:styleId="ae">
    <w:name w:val="Table Grid"/>
    <w:basedOn w:val="a1"/>
    <w:rsid w:val="00CB13F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1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B13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CB1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B1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CB13F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1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CB13F1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CB13F1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B13F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CB13F1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B13F1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B13F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B13F1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B13F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 Spacing"/>
    <w:qFormat/>
    <w:rsid w:val="00CB13F1"/>
    <w:pPr>
      <w:spacing w:after="0" w:line="240" w:lineRule="auto"/>
    </w:pPr>
  </w:style>
  <w:style w:type="paragraph" w:customStyle="1" w:styleId="Default">
    <w:name w:val="Default"/>
    <w:uiPriority w:val="99"/>
    <w:rsid w:val="00CB1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1"/>
    <w:uiPriority w:val="99"/>
    <w:locked/>
    <w:rsid w:val="00CB13F1"/>
    <w:rPr>
      <w:rFonts w:ascii="Calibri" w:hAnsi="Calibri" w:cs="Calibri"/>
    </w:rPr>
  </w:style>
  <w:style w:type="paragraph" w:customStyle="1" w:styleId="11">
    <w:name w:val="Без интервала1"/>
    <w:link w:val="NoSpacingChar"/>
    <w:uiPriority w:val="99"/>
    <w:qFormat/>
    <w:rsid w:val="00CB13F1"/>
    <w:pPr>
      <w:spacing w:after="0" w:line="240" w:lineRule="auto"/>
    </w:pPr>
    <w:rPr>
      <w:rFonts w:ascii="Calibri" w:hAnsi="Calibri" w:cs="Calibri"/>
    </w:rPr>
  </w:style>
  <w:style w:type="character" w:customStyle="1" w:styleId="fill">
    <w:name w:val="fill"/>
    <w:basedOn w:val="a0"/>
    <w:uiPriority w:val="99"/>
    <w:rsid w:val="00CB13F1"/>
    <w:rPr>
      <w:rFonts w:ascii="Times New Roman" w:hAnsi="Times New Roman" w:cs="Times New Roman" w:hint="default"/>
    </w:rPr>
  </w:style>
  <w:style w:type="character" w:customStyle="1" w:styleId="sfwc">
    <w:name w:val="sfwc"/>
    <w:basedOn w:val="a0"/>
    <w:uiPriority w:val="99"/>
    <w:rsid w:val="00CB13F1"/>
    <w:rPr>
      <w:rFonts w:ascii="Times New Roman" w:hAnsi="Times New Roman" w:cs="Times New Roman" w:hint="default"/>
    </w:rPr>
  </w:style>
  <w:style w:type="character" w:customStyle="1" w:styleId="sfwcfill">
    <w:name w:val="sfwc fill"/>
    <w:basedOn w:val="a0"/>
    <w:uiPriority w:val="99"/>
    <w:rsid w:val="00CB13F1"/>
    <w:rPr>
      <w:rFonts w:ascii="Times New Roman" w:hAnsi="Times New Roman" w:cs="Times New Roman" w:hint="default"/>
    </w:rPr>
  </w:style>
  <w:style w:type="character" w:customStyle="1" w:styleId="Zag11">
    <w:name w:val="Zag_11"/>
    <w:rsid w:val="00CB13F1"/>
  </w:style>
  <w:style w:type="table" w:styleId="ae">
    <w:name w:val="Table Grid"/>
    <w:basedOn w:val="a1"/>
    <w:rsid w:val="00CB13F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pershino@yandex.ru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hyperlink" Target="http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erezka45.ucoz.net" TargetMode="Externa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diya-starceva@yandex.ru" TargetMode="External"/><Relationship Id="rId14" Type="http://schemas.openxmlformats.org/officeDocument/2006/relationships/hyperlink" Target="mailto:star.det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F6FC-9798-4CB9-8464-02F3823D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14775</Words>
  <Characters>84222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Секретарь</cp:lastModifiedBy>
  <cp:revision>2</cp:revision>
  <cp:lastPrinted>2025-04-01T09:12:00Z</cp:lastPrinted>
  <dcterms:created xsi:type="dcterms:W3CDTF">2025-04-01T09:43:00Z</dcterms:created>
  <dcterms:modified xsi:type="dcterms:W3CDTF">2025-04-01T09:43:00Z</dcterms:modified>
</cp:coreProperties>
</file>